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1399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106139A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3106139B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3106139C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3106139D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3106139E" w14:textId="77777777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A57362">
        <w:rPr>
          <w:rFonts w:ascii="Arial" w:hAnsi="Arial" w:cs="Arial"/>
          <w:b/>
          <w:caps/>
          <w:sz w:val="40"/>
          <w:szCs w:val="40"/>
        </w:rPr>
        <w:t>1</w:t>
      </w:r>
      <w:r w:rsidR="00782697">
        <w:rPr>
          <w:rFonts w:ascii="Arial" w:hAnsi="Arial" w:cs="Arial"/>
          <w:b/>
          <w:caps/>
          <w:sz w:val="40"/>
          <w:szCs w:val="40"/>
        </w:rPr>
        <w:t>3</w:t>
      </w:r>
    </w:p>
    <w:p w14:paraId="3106139F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310613A0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10613A1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10613A2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10613A3" w14:textId="23570C92" w:rsidR="00337D27" w:rsidRPr="004E327F" w:rsidRDefault="008E6069" w:rsidP="00337D2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seznam </w:t>
      </w:r>
      <w:r w:rsidR="00E50C5E">
        <w:rPr>
          <w:rFonts w:ascii="Arial" w:hAnsi="Arial" w:cs="Arial"/>
          <w:b/>
          <w:caps/>
          <w:noProof/>
          <w:sz w:val="48"/>
          <w:szCs w:val="48"/>
          <w:u w:val="single"/>
        </w:rPr>
        <w:t>ke střetu zájmů</w:t>
      </w:r>
      <w:r w:rsidR="00131837"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 </w:t>
      </w: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a </w:t>
      </w:r>
      <w:r w:rsidR="00A57362"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 prohlášení </w:t>
      </w:r>
      <w:r w:rsidR="00702321">
        <w:rPr>
          <w:rFonts w:ascii="Arial" w:hAnsi="Arial" w:cs="Arial"/>
          <w:b/>
          <w:caps/>
          <w:noProof/>
          <w:sz w:val="48"/>
          <w:szCs w:val="48"/>
          <w:u w:val="single"/>
        </w:rPr>
        <w:t>o neexistenci</w:t>
      </w: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 střetu zájmů</w:t>
      </w:r>
    </w:p>
    <w:p w14:paraId="310613A4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5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6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7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8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310613A9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A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10613AB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10613AC" w14:textId="77777777" w:rsidR="00337D27" w:rsidRPr="004E327F" w:rsidRDefault="00337D27" w:rsidP="00E50C5E">
      <w:pPr>
        <w:rPr>
          <w:rFonts w:ascii="Arial" w:hAnsi="Arial" w:cs="Arial"/>
          <w:b/>
          <w:sz w:val="52"/>
          <w:szCs w:val="52"/>
        </w:rPr>
      </w:pPr>
    </w:p>
    <w:p w14:paraId="6B546BAF" w14:textId="014B41B3" w:rsidR="00ED7BE8" w:rsidRDefault="006A4EC1" w:rsidP="1F9BEBE4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F9BEBE4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031124" w:rsidRPr="1F9BEBE4">
        <w:rPr>
          <w:rFonts w:ascii="Arial" w:hAnsi="Arial" w:cs="Arial"/>
          <w:b/>
          <w:bCs/>
          <w:sz w:val="28"/>
          <w:szCs w:val="28"/>
        </w:rPr>
        <w:t>1</w:t>
      </w:r>
      <w:r w:rsidR="00F65CC2" w:rsidRPr="1F9BEBE4">
        <w:rPr>
          <w:rFonts w:ascii="Arial" w:hAnsi="Arial" w:cs="Arial"/>
          <w:b/>
          <w:bCs/>
          <w:sz w:val="28"/>
          <w:szCs w:val="28"/>
        </w:rPr>
        <w:t>/</w:t>
      </w:r>
      <w:r w:rsidR="001428B5">
        <w:rPr>
          <w:rFonts w:ascii="Arial" w:hAnsi="Arial" w:cs="Arial"/>
          <w:b/>
          <w:bCs/>
          <w:sz w:val="28"/>
          <w:szCs w:val="28"/>
        </w:rPr>
        <w:t>5</w:t>
      </w:r>
      <w:r w:rsidRPr="1F9BEBE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F77808" w14:textId="236A6429" w:rsidR="00ED7BE8" w:rsidRDefault="00ED7BE8" w:rsidP="1F9BEBE4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F9BEBE4">
        <w:rPr>
          <w:rFonts w:ascii="Arial" w:hAnsi="Arial" w:cs="Arial"/>
          <w:b/>
          <w:bCs/>
          <w:sz w:val="28"/>
          <w:szCs w:val="28"/>
        </w:rPr>
        <w:t>P</w:t>
      </w:r>
      <w:r w:rsidR="006A4EC1" w:rsidRPr="1F9BEBE4">
        <w:rPr>
          <w:rFonts w:ascii="Arial" w:hAnsi="Arial" w:cs="Arial"/>
          <w:b/>
          <w:bCs/>
          <w:sz w:val="28"/>
          <w:szCs w:val="28"/>
        </w:rPr>
        <w:t>latnost</w:t>
      </w:r>
      <w:r w:rsidR="00115106" w:rsidRPr="1F9BEBE4">
        <w:rPr>
          <w:rFonts w:ascii="Arial" w:hAnsi="Arial" w:cs="Arial"/>
          <w:b/>
          <w:bCs/>
          <w:sz w:val="28"/>
          <w:szCs w:val="28"/>
        </w:rPr>
        <w:t xml:space="preserve"> od </w:t>
      </w:r>
      <w:r w:rsidR="003D73C8">
        <w:rPr>
          <w:rFonts w:ascii="Arial" w:hAnsi="Arial" w:cs="Arial"/>
          <w:b/>
          <w:bCs/>
          <w:sz w:val="28"/>
          <w:szCs w:val="28"/>
        </w:rPr>
        <w:t>5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 xml:space="preserve">. </w:t>
      </w:r>
      <w:r w:rsidR="001428B5">
        <w:rPr>
          <w:rFonts w:ascii="Arial" w:hAnsi="Arial" w:cs="Arial"/>
          <w:b/>
          <w:bCs/>
          <w:sz w:val="28"/>
          <w:szCs w:val="28"/>
        </w:rPr>
        <w:t>3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>.</w:t>
      </w:r>
      <w:r w:rsidR="1FACB8EB" w:rsidRPr="1F9BEBE4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>20</w:t>
      </w:r>
      <w:r w:rsidR="00214F09" w:rsidRPr="1F9BEBE4">
        <w:rPr>
          <w:rFonts w:ascii="Arial" w:hAnsi="Arial" w:cs="Arial"/>
          <w:b/>
          <w:bCs/>
          <w:sz w:val="28"/>
          <w:szCs w:val="28"/>
        </w:rPr>
        <w:t>2</w:t>
      </w:r>
      <w:r w:rsidR="001428B5">
        <w:rPr>
          <w:rFonts w:ascii="Arial" w:hAnsi="Arial" w:cs="Arial"/>
          <w:b/>
          <w:bCs/>
          <w:sz w:val="28"/>
          <w:szCs w:val="28"/>
        </w:rPr>
        <w:t>4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10613B2" w14:textId="71668F05" w:rsidR="008E6069" w:rsidRPr="00ED7BE8" w:rsidRDefault="00ED7BE8" w:rsidP="1F9BEBE4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F9BEBE4">
        <w:rPr>
          <w:rFonts w:ascii="Arial" w:hAnsi="Arial" w:cs="Arial"/>
          <w:b/>
          <w:bCs/>
          <w:sz w:val="28"/>
          <w:szCs w:val="28"/>
        </w:rPr>
        <w:t>Ú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3D73C8">
        <w:rPr>
          <w:rFonts w:ascii="Arial" w:hAnsi="Arial" w:cs="Arial"/>
          <w:b/>
          <w:bCs/>
          <w:sz w:val="28"/>
          <w:szCs w:val="28"/>
        </w:rPr>
        <w:t>5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 xml:space="preserve">. </w:t>
      </w:r>
      <w:r w:rsidR="001428B5">
        <w:rPr>
          <w:rFonts w:ascii="Arial" w:hAnsi="Arial" w:cs="Arial"/>
          <w:b/>
          <w:bCs/>
          <w:sz w:val="28"/>
          <w:szCs w:val="28"/>
        </w:rPr>
        <w:t>3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>.</w:t>
      </w:r>
      <w:r w:rsidR="3FEC0048" w:rsidRPr="1F9BEBE4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>20</w:t>
      </w:r>
      <w:r w:rsidR="00214F09" w:rsidRPr="1F9BEBE4">
        <w:rPr>
          <w:rFonts w:ascii="Arial" w:hAnsi="Arial" w:cs="Arial"/>
          <w:b/>
          <w:bCs/>
          <w:sz w:val="28"/>
          <w:szCs w:val="28"/>
        </w:rPr>
        <w:t>2</w:t>
      </w:r>
      <w:r w:rsidR="001428B5">
        <w:rPr>
          <w:rFonts w:ascii="Arial" w:hAnsi="Arial" w:cs="Arial"/>
          <w:b/>
          <w:bCs/>
          <w:sz w:val="28"/>
          <w:szCs w:val="28"/>
        </w:rPr>
        <w:t>4</w:t>
      </w:r>
    </w:p>
    <w:p w14:paraId="310613B3" w14:textId="2C2A5527" w:rsidR="008E6069" w:rsidRPr="002F0411" w:rsidRDefault="008E6069" w:rsidP="008E6069">
      <w:pPr>
        <w:pStyle w:val="Nadpis1"/>
        <w:numPr>
          <w:ilvl w:val="0"/>
          <w:numId w:val="0"/>
        </w:numPr>
        <w:ind w:left="567"/>
        <w:jc w:val="center"/>
      </w:pPr>
      <w:r w:rsidRPr="002F0411">
        <w:lastRenderedPageBreak/>
        <w:t>SEZNAM KE STŘETU ZÁJMŮ</w:t>
      </w:r>
    </w:p>
    <w:p w14:paraId="310613B4" w14:textId="6F118CB6" w:rsidR="008E6069" w:rsidRPr="008E6069" w:rsidRDefault="008E6069" w:rsidP="008E6069">
      <w:pPr>
        <w:autoSpaceDE w:val="0"/>
        <w:autoSpaceDN w:val="0"/>
        <w:adjustRightInd w:val="0"/>
        <w:rPr>
          <w:rFonts w:ascii="Calibri Light" w:hAnsi="Calibri Light" w:cs="Arial"/>
        </w:rPr>
      </w:pPr>
    </w:p>
    <w:p w14:paraId="310613B5" w14:textId="6A001959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 xml:space="preserve">Název zakázky: </w:t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  <w:t>..................................</w:t>
      </w:r>
    </w:p>
    <w:p w14:paraId="310613B6" w14:textId="4AFD321F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 xml:space="preserve">Zadavatel: </w:t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  <w:t>.................................. (dále jen „Zadavatel“)</w:t>
      </w:r>
    </w:p>
    <w:p w14:paraId="310613B7" w14:textId="6E78A534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B8" w14:textId="6D82021F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>zastoupen:</w:t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  <w:t xml:space="preserve"> ..................................</w:t>
      </w:r>
    </w:p>
    <w:p w14:paraId="310613B9" w14:textId="2F984E4F" w:rsidR="008E6069" w:rsidRPr="008E6069" w:rsidRDefault="008E6069" w:rsidP="008E6069">
      <w:pPr>
        <w:rPr>
          <w:rFonts w:ascii="Arial" w:hAnsi="Arial" w:cs="Arial"/>
          <w:sz w:val="22"/>
          <w:szCs w:val="22"/>
        </w:rPr>
      </w:pPr>
    </w:p>
    <w:p w14:paraId="310613BA" w14:textId="76879435" w:rsidR="008E6069" w:rsidRPr="008E6069" w:rsidRDefault="008E6069" w:rsidP="008E6069">
      <w:pPr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>Za zadavatele uvedené zakázky oznamuji</w:t>
      </w:r>
      <w:r w:rsidRPr="008E606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E6069">
        <w:rPr>
          <w:rFonts w:ascii="Arial" w:hAnsi="Arial" w:cs="Arial"/>
          <w:sz w:val="22"/>
          <w:szCs w:val="22"/>
        </w:rPr>
        <w:t>:</w:t>
      </w:r>
    </w:p>
    <w:p w14:paraId="310613BB" w14:textId="054B0D29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vedoucího pracovníka zadavatelského útvaru (např. oddělení nebo odbor) a každou osobu, na kterou přenese své povinnosti a pravomoc ve vztahu k zakázce:</w:t>
      </w:r>
    </w:p>
    <w:p w14:paraId="310613BC" w14:textId="2B44835C" w:rsidR="008E6069" w:rsidRPr="008E6069" w:rsidRDefault="008E6069" w:rsidP="008E6069">
      <w:pPr>
        <w:pStyle w:val="Odstavecseseznamem"/>
        <w:spacing w:line="240" w:lineRule="auto"/>
        <w:rPr>
          <w:rFonts w:eastAsia="Calibri"/>
          <w:szCs w:val="22"/>
          <w:lang w:val="cs-CZ" w:eastAsia="en-US"/>
        </w:rPr>
      </w:pPr>
    </w:p>
    <w:p w14:paraId="310613BD" w14:textId="316F79E9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BE" w14:textId="2EBDA930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Osobní číslo (nebo jiná identifikace</w:t>
      </w:r>
      <w:r w:rsidRPr="008E6069">
        <w:rPr>
          <w:rStyle w:val="Znakapoznpodarou"/>
          <w:szCs w:val="22"/>
          <w:lang w:val="cs-CZ"/>
        </w:rPr>
        <w:footnoteReference w:id="3"/>
      </w:r>
      <w:r w:rsidRPr="008E6069">
        <w:rPr>
          <w:szCs w:val="22"/>
          <w:lang w:val="cs-CZ"/>
        </w:rPr>
        <w:t xml:space="preserve">): </w:t>
      </w:r>
      <w:r w:rsidRPr="008E6069">
        <w:rPr>
          <w:szCs w:val="22"/>
          <w:lang w:val="cs-CZ"/>
        </w:rPr>
        <w:tab/>
        <w:t>..................................</w:t>
      </w:r>
    </w:p>
    <w:p w14:paraId="310613BF" w14:textId="656644DE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C0" w14:textId="1F6CDB42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1" w14:textId="3C1D7F3A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osobu odpovědnou za správnost a úplnost zadávacích podmínek (včetně technických podmínek a požadavků na kvalifikace a pravidel pro hodnocení nabídek):</w:t>
      </w:r>
    </w:p>
    <w:p w14:paraId="310613C2" w14:textId="52A6A7C4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3" w14:textId="5FE5F886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C4" w14:textId="4BC1F4E6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C5" w14:textId="3B65825A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C6" w14:textId="4046982D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7" w14:textId="6E44F10F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zástupce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 způsobu vyřízení námitek:</w:t>
      </w:r>
    </w:p>
    <w:p w14:paraId="310613C8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9" w14:textId="537C58D8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CA" w14:textId="07EB5EF0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CB" w14:textId="318922B8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CC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D" w14:textId="56F4C9B3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osobu, smluvně zastupující zadavatele při provádění úkonů souvisejících se zadávacím nebo výběrovým řízením (zejména smluvní zastoupení zadavatele ve smyslu § 43 zákona č. 134/2016 Sb. nebo analogické), je-li relevantní:</w:t>
      </w:r>
    </w:p>
    <w:p w14:paraId="310613CE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F" w14:textId="545CC4CC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D0" w14:textId="650C14C9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D1" w14:textId="69B9EB60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D2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3" w14:textId="6CFD7E45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členy hodnotící komise:</w:t>
      </w:r>
    </w:p>
    <w:p w14:paraId="310613D4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5" w14:textId="211A1964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D6" w14:textId="796341CA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D7" w14:textId="70DC33C8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D8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9" w14:textId="20A58583" w:rsidR="008E6069" w:rsidRPr="002F0411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osoby mimo organizační strukturu zadavatele, odpovědné za úkony související s přípravou zadávacích podmínek a/nebo posouzením nebo hodnocením nabídek, jsou-li relevantní (např. zástupce zpracovatele projektové dokumentace):</w:t>
      </w:r>
    </w:p>
    <w:p w14:paraId="310613DA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B" w14:textId="55B787A3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Jméno a příjmení: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>..................................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</w:p>
    <w:p w14:paraId="310613DC" w14:textId="50645C8C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 xml:space="preserve">Osobní číslo (nebo jiná identifikace): </w:t>
      </w:r>
      <w:r w:rsidRPr="002F0411">
        <w:rPr>
          <w:szCs w:val="22"/>
          <w:lang w:val="cs-CZ"/>
        </w:rPr>
        <w:tab/>
        <w:t>..................................</w:t>
      </w:r>
    </w:p>
    <w:p w14:paraId="310613DD" w14:textId="55D2EE02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Pozice u zadavatele: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>..................................;</w:t>
      </w:r>
    </w:p>
    <w:p w14:paraId="310613DE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F" w14:textId="66BABE9A" w:rsidR="008E6069" w:rsidRPr="002F0411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jiné osoby, které se účastnily posouzení nebo hodnocení nabídek, jsou-li relevantní:</w:t>
      </w:r>
    </w:p>
    <w:p w14:paraId="310613E0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E1" w14:textId="1507C880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Jméno a příjmení: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>..................................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</w:p>
    <w:p w14:paraId="310613E2" w14:textId="4F8AB1D9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 xml:space="preserve">Osobní číslo (nebo jiná identifikace): </w:t>
      </w:r>
      <w:r w:rsidRPr="002F0411">
        <w:rPr>
          <w:szCs w:val="22"/>
          <w:lang w:val="cs-CZ"/>
        </w:rPr>
        <w:tab/>
        <w:t>..................................</w:t>
      </w:r>
    </w:p>
    <w:p w14:paraId="310613E3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Pozice u zadavatele: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 xml:space="preserve">              ..................................;</w:t>
      </w:r>
    </w:p>
    <w:p w14:paraId="310613E4" w14:textId="77777777" w:rsidR="008E6069" w:rsidRPr="002F0411" w:rsidRDefault="008E6069" w:rsidP="008E6069">
      <w:pPr>
        <w:autoSpaceDE w:val="0"/>
        <w:autoSpaceDN w:val="0"/>
        <w:adjustRightInd w:val="0"/>
        <w:rPr>
          <w:rFonts w:cs="Arial"/>
          <w:szCs w:val="22"/>
        </w:rPr>
      </w:pPr>
    </w:p>
    <w:p w14:paraId="310613E5" w14:textId="0F5ABB92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6740">
        <w:rPr>
          <w:rFonts w:ascii="Arial" w:hAnsi="Arial" w:cs="Arial"/>
          <w:sz w:val="22"/>
          <w:szCs w:val="22"/>
        </w:rPr>
        <w:t>Seznam osob uvedených na seznamu, které nemohly podepsat čestné prohlášení o neexistenci střetu zájmů, a odůvodnění jakými nápravnými opatřeními zadavatel zajistil, aby střet zájmů neohrozil přípravu, průběh a/nebo realizaci zakázky</w:t>
      </w:r>
      <w:r w:rsidRPr="00F9674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96740">
        <w:rPr>
          <w:rFonts w:ascii="Arial" w:hAnsi="Arial" w:cs="Arial"/>
          <w:sz w:val="22"/>
          <w:szCs w:val="22"/>
        </w:rPr>
        <w:t>:</w:t>
      </w:r>
    </w:p>
    <w:p w14:paraId="310613E6" w14:textId="77777777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E7" w14:textId="5DBC094D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F96740">
        <w:rPr>
          <w:szCs w:val="22"/>
          <w:lang w:val="cs-CZ"/>
        </w:rPr>
        <w:t>Jméno a příjmení:</w:t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  <w:t>..................................</w:t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</w:r>
    </w:p>
    <w:p w14:paraId="310613E8" w14:textId="79E2A00B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F96740">
        <w:rPr>
          <w:szCs w:val="22"/>
          <w:lang w:val="cs-CZ"/>
        </w:rPr>
        <w:t xml:space="preserve">Osobní číslo (nebo jiná identifikace): </w:t>
      </w:r>
      <w:r w:rsidRPr="00F96740">
        <w:rPr>
          <w:szCs w:val="22"/>
          <w:lang w:val="cs-CZ"/>
        </w:rPr>
        <w:tab/>
        <w:t>..................................</w:t>
      </w:r>
    </w:p>
    <w:p w14:paraId="310613E9" w14:textId="7C68834F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F96740">
        <w:rPr>
          <w:szCs w:val="22"/>
          <w:lang w:val="cs-CZ"/>
        </w:rPr>
        <w:t xml:space="preserve">Odůvodnění a nápravná opatření: </w:t>
      </w:r>
      <w:r w:rsidRPr="00F96740">
        <w:rPr>
          <w:szCs w:val="22"/>
          <w:lang w:val="cs-CZ"/>
        </w:rPr>
        <w:tab/>
        <w:t xml:space="preserve">             ..................................</w:t>
      </w:r>
    </w:p>
    <w:p w14:paraId="310613EA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EB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EC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ED" w14:textId="36772BF9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6740">
        <w:rPr>
          <w:rFonts w:ascii="Arial" w:hAnsi="Arial" w:cs="Arial"/>
          <w:sz w:val="22"/>
          <w:szCs w:val="22"/>
        </w:rPr>
        <w:t xml:space="preserve">Podpis: </w:t>
      </w:r>
      <w:r w:rsidRPr="00F96740">
        <w:rPr>
          <w:rFonts w:ascii="Arial" w:hAnsi="Arial" w:cs="Arial"/>
          <w:sz w:val="22"/>
          <w:szCs w:val="22"/>
        </w:rPr>
        <w:tab/>
      </w:r>
      <w:r w:rsidRPr="00F96740">
        <w:rPr>
          <w:rFonts w:ascii="Arial" w:hAnsi="Arial" w:cs="Arial"/>
          <w:sz w:val="22"/>
          <w:szCs w:val="22"/>
        </w:rPr>
        <w:tab/>
        <w:t>............................</w:t>
      </w:r>
    </w:p>
    <w:p w14:paraId="310613EE" w14:textId="1DFEB7E6" w:rsidR="00131837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6740">
        <w:rPr>
          <w:rFonts w:ascii="Arial" w:hAnsi="Arial" w:cs="Arial"/>
          <w:sz w:val="22"/>
          <w:szCs w:val="22"/>
        </w:rPr>
        <w:t xml:space="preserve">Datum a místo: </w:t>
      </w:r>
      <w:r w:rsidRPr="00F96740">
        <w:rPr>
          <w:rFonts w:ascii="Arial" w:hAnsi="Arial" w:cs="Arial"/>
          <w:sz w:val="22"/>
          <w:szCs w:val="22"/>
        </w:rPr>
        <w:tab/>
        <w:t>............................</w:t>
      </w:r>
    </w:p>
    <w:p w14:paraId="4FE1AD00" w14:textId="77777777" w:rsidR="00131837" w:rsidRDefault="001318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191B5F8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405" w14:textId="77777777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649629" w14:textId="77777777" w:rsidR="00CD3D38" w:rsidRDefault="00CD3D38" w:rsidP="008E6069">
      <w:pPr>
        <w:rPr>
          <w:rFonts w:cs="Arial"/>
          <w:szCs w:val="22"/>
        </w:rPr>
      </w:pPr>
    </w:p>
    <w:p w14:paraId="66392FF3" w14:textId="27D4D6F1" w:rsidR="00CD3D38" w:rsidRPr="00CD3D38" w:rsidRDefault="00CD3D38" w:rsidP="004F2135">
      <w:pPr>
        <w:spacing w:before="120" w:after="24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CD3D38">
        <w:rPr>
          <w:rFonts w:ascii="Arial" w:hAnsi="Arial" w:cs="Arial"/>
          <w:b/>
          <w:bCs/>
        </w:rPr>
        <w:t>PROHLÁŠENÍ O NEEXISTENCI STŘETU ZÁJMŮ</w:t>
      </w:r>
    </w:p>
    <w:tbl>
      <w:tblPr>
        <w:tblW w:w="90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3"/>
      </w:tblGrid>
      <w:tr w:rsidR="00CD3D38" w:rsidRPr="00CD3D38" w14:paraId="5A820AB8" w14:textId="77777777" w:rsidTr="00693F80">
        <w:trPr>
          <w:trHeight w:val="526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6A26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Prohlášení o neexistenci střetu zájmů </w:t>
            </w:r>
          </w:p>
        </w:tc>
      </w:tr>
      <w:tr w:rsidR="00CD3D38" w:rsidRPr="00CD3D38" w14:paraId="4D599168" w14:textId="77777777" w:rsidTr="00693F80">
        <w:trPr>
          <w:trHeight w:val="832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29A8" w14:textId="77777777" w:rsidR="00CD3D38" w:rsidRPr="00CD3D38" w:rsidRDefault="00CD3D38" w:rsidP="00702321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1. Zadavatel:</w:t>
            </w: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D3D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obchodní firma nebo název, sídlo, právní forma, jde-li o právnickou osobu, a obchodní firma nebo jméno nebo jména a příjmení, jde-li o fyzickou osobu, IČO, pokud bylo přiděleno</w:t>
            </w:r>
          </w:p>
          <w:p w14:paraId="0464F2B1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2FBF2FEB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549E0603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CD3D38" w:rsidRPr="00CD3D38" w14:paraId="38EDDEF1" w14:textId="77777777" w:rsidTr="00693F80">
        <w:trPr>
          <w:trHeight w:val="801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2757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2. Název zakázky: </w:t>
            </w:r>
          </w:p>
        </w:tc>
      </w:tr>
      <w:tr w:rsidR="00CD3D38" w:rsidRPr="00CD3D38" w14:paraId="3013DE17" w14:textId="77777777" w:rsidTr="00693F80">
        <w:trPr>
          <w:trHeight w:val="265"/>
        </w:trPr>
        <w:tc>
          <w:tcPr>
            <w:tcW w:w="9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8E8F15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3. Prohlášení o neexistenci střetu zájmů </w:t>
            </w:r>
          </w:p>
        </w:tc>
      </w:tr>
      <w:tr w:rsidR="00CD3D38" w:rsidRPr="00CD3D38" w14:paraId="26BE5E2B" w14:textId="77777777" w:rsidTr="00693F80">
        <w:trPr>
          <w:trHeight w:val="5004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DA72" w14:textId="77777777" w:rsidR="00CD3D38" w:rsidRPr="00CD3D38" w:rsidRDefault="00CD3D38" w:rsidP="00693F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t>Já, níže podepsaný .........................,</w:t>
            </w: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643802D5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t>jako člen komise pro otevírání, posouzení a hodnocení nabídek/pověřený k otevírání, posouzení a hodnocení nabídek prohlašuji, že si nejsem vědom žádného střetu zájmů, v němž bych se mohl nacházet ve vztahu k dodavatelům, kteří podali nabídku v tomto výběrovém řízení, ať jde o jednotlivce, členy konsorcia nebo navržené poddodavatele.</w:t>
            </w:r>
          </w:p>
          <w:p w14:paraId="53D180CA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  <w:t>Potvrzuji, že pokud v průběhu výběrového řízení zjistím, že existuje či nastal střet zájmů, neprodleně tuto skutečnost oznámím zadavateli, a pokud se zjistí, že střet zájmů skutečně existuje, upustím od další účasti ve výběrovém řízení a od všech souvisejících činností.</w:t>
            </w:r>
          </w:p>
          <w:p w14:paraId="2746B64D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  <w:t>Rovněž potvrzuji, že zachovám mlčenlivost o všech záležitostech, které mi budou svěřeny v souvislosti s výše uvedenou zakázkou. Nezveřejním žádné důvěrné informace, které mi budou sděleny nebo které zjistím v souvislosti s výše uvedenou zakázkou.</w:t>
            </w:r>
          </w:p>
          <w:p w14:paraId="5ECC778C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  <w:t>Rovněž souhlasím, že si neponechám kopie žádných písemných informací, které mi budou poskytnuty, za účelem jejich zneužití.</w:t>
            </w:r>
          </w:p>
          <w:p w14:paraId="65130BF3" w14:textId="77777777" w:rsidR="00CD3D38" w:rsidRPr="00CD3D38" w:rsidRDefault="00CD3D38" w:rsidP="00693F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3D38" w:rsidRPr="00EA73E8" w14:paraId="378EDD1F" w14:textId="77777777" w:rsidTr="00693F80">
        <w:trPr>
          <w:trHeight w:val="2180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58E2" w14:textId="77777777" w:rsidR="00CD3D38" w:rsidRPr="00EA73E8" w:rsidRDefault="00CD3D38" w:rsidP="0070232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Datum a podpis</w:t>
            </w: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br/>
            </w:r>
          </w:p>
          <w:p w14:paraId="6371B7F5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1CAB1489" w14:textId="77777777" w:rsidR="00CD3D38" w:rsidRPr="00EA73E8" w:rsidRDefault="00CD3D38" w:rsidP="0070232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Jméno</w:t>
            </w: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br/>
            </w:r>
          </w:p>
          <w:p w14:paraId="6A3FA023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25EF4CC9" w14:textId="77777777" w:rsidR="00CD3D38" w:rsidRPr="00EA73E8" w:rsidRDefault="00CD3D38" w:rsidP="0070232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Funkce</w:t>
            </w:r>
          </w:p>
          <w:p w14:paraId="68618E56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019E78D9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6D937A9" w14:textId="77777777" w:rsidR="00CD3D38" w:rsidRPr="002F0411" w:rsidRDefault="00CD3D38" w:rsidP="008E6069">
      <w:pPr>
        <w:rPr>
          <w:rFonts w:cs="Arial"/>
          <w:szCs w:val="22"/>
        </w:rPr>
      </w:pPr>
    </w:p>
    <w:p w14:paraId="31061409" w14:textId="77777777" w:rsidR="00AC3F75" w:rsidRDefault="00AC3F75" w:rsidP="00337D27">
      <w:pPr>
        <w:rPr>
          <w:rFonts w:ascii="Tahoma" w:hAnsi="Tahoma" w:cs="Tahoma"/>
          <w:b/>
          <w:caps/>
          <w:sz w:val="28"/>
          <w:szCs w:val="28"/>
        </w:rPr>
      </w:pPr>
    </w:p>
    <w:p w14:paraId="3106140A" w14:textId="77777777" w:rsidR="0078492D" w:rsidRDefault="0078492D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3106140B" w14:textId="77777777" w:rsidR="00031124" w:rsidRPr="00DE23FE" w:rsidRDefault="00031124" w:rsidP="00567864">
      <w:pPr>
        <w:pStyle w:val="Seznamsodrkami"/>
      </w:pPr>
    </w:p>
    <w:sectPr w:rsidR="00031124" w:rsidRPr="00DE23FE" w:rsidSect="00CB6F66">
      <w:headerReference w:type="default" r:id="rId12"/>
      <w:footerReference w:type="default" r:id="rId13"/>
      <w:headerReference w:type="first" r:id="rId14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8B31" w14:textId="77777777" w:rsidR="00962B33" w:rsidRDefault="00962B33">
      <w:r>
        <w:separator/>
      </w:r>
    </w:p>
  </w:endnote>
  <w:endnote w:type="continuationSeparator" w:id="0">
    <w:p w14:paraId="5E528D49" w14:textId="77777777" w:rsidR="00962B33" w:rsidRDefault="00962B33">
      <w:r>
        <w:continuationSeparator/>
      </w:r>
    </w:p>
  </w:endnote>
  <w:endnote w:type="continuationNotice" w:id="1">
    <w:p w14:paraId="33369D76" w14:textId="77777777" w:rsidR="00962B33" w:rsidRDefault="00962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1411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31061412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FFD9" w14:textId="77777777" w:rsidR="00962B33" w:rsidRDefault="00962B33">
      <w:r>
        <w:separator/>
      </w:r>
    </w:p>
  </w:footnote>
  <w:footnote w:type="continuationSeparator" w:id="0">
    <w:p w14:paraId="7EA4A573" w14:textId="77777777" w:rsidR="00962B33" w:rsidRDefault="00962B33">
      <w:r>
        <w:continuationSeparator/>
      </w:r>
    </w:p>
  </w:footnote>
  <w:footnote w:type="continuationNotice" w:id="1">
    <w:p w14:paraId="0A654697" w14:textId="77777777" w:rsidR="00962B33" w:rsidRDefault="00962B33"/>
  </w:footnote>
  <w:footnote w:id="2">
    <w:p w14:paraId="31061416" w14:textId="77777777" w:rsidR="008E6069" w:rsidRPr="008E6069" w:rsidRDefault="008E6069" w:rsidP="008E6069">
      <w:pPr>
        <w:pStyle w:val="Textpoznpodarou"/>
        <w:rPr>
          <w:sz w:val="18"/>
          <w:szCs w:val="18"/>
          <w:lang w:val="cs-CZ"/>
        </w:rPr>
      </w:pPr>
      <w:r w:rsidRPr="008E6069">
        <w:rPr>
          <w:rStyle w:val="Znakapoznpodarou"/>
          <w:sz w:val="18"/>
          <w:szCs w:val="18"/>
          <w:lang w:val="cs-CZ"/>
        </w:rPr>
        <w:footnoteRef/>
      </w:r>
      <w:r w:rsidRPr="008E6069">
        <w:rPr>
          <w:sz w:val="18"/>
          <w:szCs w:val="18"/>
          <w:lang w:val="cs-CZ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3">
    <w:p w14:paraId="31061417" w14:textId="77777777" w:rsidR="008E6069" w:rsidRDefault="008E6069" w:rsidP="008E6069">
      <w:pPr>
        <w:pStyle w:val="Textpoznpodarou"/>
      </w:pPr>
      <w:r w:rsidRPr="008E6069">
        <w:rPr>
          <w:rStyle w:val="Znakapoznpodarou"/>
          <w:sz w:val="18"/>
          <w:szCs w:val="18"/>
          <w:lang w:val="cs-CZ"/>
        </w:rPr>
        <w:footnoteRef/>
      </w:r>
      <w:r w:rsidRPr="008E6069">
        <w:rPr>
          <w:sz w:val="18"/>
          <w:szCs w:val="18"/>
          <w:lang w:val="cs-CZ"/>
        </w:rPr>
        <w:t xml:space="preserve"> Například evidenční číslo pracovní smlouvy, IČO fyzické osoby-podnikatele apod.</w:t>
      </w:r>
    </w:p>
  </w:footnote>
  <w:footnote w:id="4">
    <w:p w14:paraId="31061418" w14:textId="77777777" w:rsidR="008E6069" w:rsidRPr="008E6069" w:rsidRDefault="008E6069" w:rsidP="008E6069">
      <w:pPr>
        <w:pStyle w:val="Textpoznpodarou"/>
        <w:rPr>
          <w:sz w:val="18"/>
          <w:szCs w:val="18"/>
          <w:lang w:val="cs-CZ"/>
        </w:rPr>
      </w:pPr>
      <w:r w:rsidRPr="002F0411">
        <w:rPr>
          <w:rStyle w:val="Znakapoznpodarou"/>
          <w:lang w:val="cs-CZ"/>
        </w:rPr>
        <w:footnoteRef/>
      </w:r>
      <w:r w:rsidRPr="002F0411">
        <w:rPr>
          <w:lang w:val="cs-CZ"/>
        </w:rPr>
        <w:t xml:space="preserve"> </w:t>
      </w:r>
      <w:r w:rsidRPr="008E6069">
        <w:rPr>
          <w:iCs/>
          <w:sz w:val="18"/>
          <w:szCs w:val="18"/>
          <w:lang w:val="cs-CZ"/>
        </w:rPr>
        <w:t>Pokud některá osoba uvedená na seznamu nemohla podepsat čestné prohlášení o neexistenci střetu zájmů, zadavatel v odůvodnění uvede, jakými nápravnými opatřeními zajistil, aby střet zájmů neohrozil přípravu, průběh a/nebo realizaci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1410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1413" w14:textId="77777777" w:rsidR="009E7FB8" w:rsidRDefault="00327BB9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31061414" wp14:editId="31061415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C9CE7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2D6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CBC6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88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C4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CC5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EB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7AF4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321E750F"/>
    <w:multiLevelType w:val="hybridMultilevel"/>
    <w:tmpl w:val="095AFB68"/>
    <w:lvl w:ilvl="0" w:tplc="3ACC0F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78B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B6F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E6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84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127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0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04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83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9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412">
    <w:abstractNumId w:val="3"/>
  </w:num>
  <w:num w:numId="2" w16cid:durableId="1461797467">
    <w:abstractNumId w:val="2"/>
  </w:num>
  <w:num w:numId="3" w16cid:durableId="1939437436">
    <w:abstractNumId w:val="7"/>
  </w:num>
  <w:num w:numId="4" w16cid:durableId="1003700916">
    <w:abstractNumId w:val="1"/>
  </w:num>
  <w:num w:numId="5" w16cid:durableId="1535073576">
    <w:abstractNumId w:val="4"/>
  </w:num>
  <w:num w:numId="6" w16cid:durableId="1777942890">
    <w:abstractNumId w:val="0"/>
  </w:num>
  <w:num w:numId="7" w16cid:durableId="1311402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8339650">
    <w:abstractNumId w:val="5"/>
  </w:num>
  <w:num w:numId="9" w16cid:durableId="1391070974">
    <w:abstractNumId w:val="8"/>
  </w:num>
  <w:num w:numId="10" w16cid:durableId="1400514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86F45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5106"/>
    <w:rsid w:val="00116211"/>
    <w:rsid w:val="00120398"/>
    <w:rsid w:val="00122FEB"/>
    <w:rsid w:val="00131837"/>
    <w:rsid w:val="001428B5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962D4"/>
    <w:rsid w:val="001A08DA"/>
    <w:rsid w:val="001B1544"/>
    <w:rsid w:val="001B15E1"/>
    <w:rsid w:val="001B1CA7"/>
    <w:rsid w:val="001B50EF"/>
    <w:rsid w:val="001D011D"/>
    <w:rsid w:val="001D6085"/>
    <w:rsid w:val="001F06CF"/>
    <w:rsid w:val="001F1AA1"/>
    <w:rsid w:val="001F3E82"/>
    <w:rsid w:val="00211B02"/>
    <w:rsid w:val="00214F09"/>
    <w:rsid w:val="00220ACA"/>
    <w:rsid w:val="00222150"/>
    <w:rsid w:val="002440A2"/>
    <w:rsid w:val="00245DED"/>
    <w:rsid w:val="00260588"/>
    <w:rsid w:val="00264E96"/>
    <w:rsid w:val="00266F51"/>
    <w:rsid w:val="002702B0"/>
    <w:rsid w:val="00272AD6"/>
    <w:rsid w:val="00273E16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27BB9"/>
    <w:rsid w:val="00330438"/>
    <w:rsid w:val="003344CE"/>
    <w:rsid w:val="00337D27"/>
    <w:rsid w:val="0034777C"/>
    <w:rsid w:val="00356A87"/>
    <w:rsid w:val="00357044"/>
    <w:rsid w:val="00357389"/>
    <w:rsid w:val="00357819"/>
    <w:rsid w:val="0036152C"/>
    <w:rsid w:val="0037143C"/>
    <w:rsid w:val="00382E13"/>
    <w:rsid w:val="003D73C8"/>
    <w:rsid w:val="003E48E5"/>
    <w:rsid w:val="003F3E2A"/>
    <w:rsid w:val="003F3F12"/>
    <w:rsid w:val="003F6BB4"/>
    <w:rsid w:val="00401CF4"/>
    <w:rsid w:val="0040328A"/>
    <w:rsid w:val="004046C4"/>
    <w:rsid w:val="00404ACD"/>
    <w:rsid w:val="00413C89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9458C"/>
    <w:rsid w:val="004A279A"/>
    <w:rsid w:val="004A2B7F"/>
    <w:rsid w:val="004B1A04"/>
    <w:rsid w:val="004B489B"/>
    <w:rsid w:val="004C2C4E"/>
    <w:rsid w:val="004D1CEA"/>
    <w:rsid w:val="004D58C3"/>
    <w:rsid w:val="004D59A3"/>
    <w:rsid w:val="004E668D"/>
    <w:rsid w:val="004F1CAF"/>
    <w:rsid w:val="004F2135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636C"/>
    <w:rsid w:val="00530471"/>
    <w:rsid w:val="00531B12"/>
    <w:rsid w:val="00531EA2"/>
    <w:rsid w:val="00532478"/>
    <w:rsid w:val="00534153"/>
    <w:rsid w:val="005366F3"/>
    <w:rsid w:val="005419CF"/>
    <w:rsid w:val="00543DC0"/>
    <w:rsid w:val="00567864"/>
    <w:rsid w:val="00567B95"/>
    <w:rsid w:val="00570101"/>
    <w:rsid w:val="00587CD9"/>
    <w:rsid w:val="0059113C"/>
    <w:rsid w:val="00592D33"/>
    <w:rsid w:val="005A2CC9"/>
    <w:rsid w:val="005A4117"/>
    <w:rsid w:val="005B624C"/>
    <w:rsid w:val="005D1342"/>
    <w:rsid w:val="005D4FAD"/>
    <w:rsid w:val="005E1361"/>
    <w:rsid w:val="005E21B7"/>
    <w:rsid w:val="005E44A5"/>
    <w:rsid w:val="005E4CFF"/>
    <w:rsid w:val="006010D4"/>
    <w:rsid w:val="00611D08"/>
    <w:rsid w:val="00613279"/>
    <w:rsid w:val="00622637"/>
    <w:rsid w:val="00623674"/>
    <w:rsid w:val="006245C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425C"/>
    <w:rsid w:val="006C14F3"/>
    <w:rsid w:val="006C4F56"/>
    <w:rsid w:val="006C6074"/>
    <w:rsid w:val="006D1A59"/>
    <w:rsid w:val="006D257E"/>
    <w:rsid w:val="006E073D"/>
    <w:rsid w:val="006E50DA"/>
    <w:rsid w:val="00702321"/>
    <w:rsid w:val="00702ACB"/>
    <w:rsid w:val="00704535"/>
    <w:rsid w:val="0070525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2697"/>
    <w:rsid w:val="007842EF"/>
    <w:rsid w:val="007847FF"/>
    <w:rsid w:val="0078492D"/>
    <w:rsid w:val="0079302F"/>
    <w:rsid w:val="007A0A7D"/>
    <w:rsid w:val="007A3DA0"/>
    <w:rsid w:val="007A5AF0"/>
    <w:rsid w:val="007C3EE0"/>
    <w:rsid w:val="007D6F3F"/>
    <w:rsid w:val="007E11E0"/>
    <w:rsid w:val="007F14A1"/>
    <w:rsid w:val="007F29F1"/>
    <w:rsid w:val="007F62B4"/>
    <w:rsid w:val="00810712"/>
    <w:rsid w:val="00811D16"/>
    <w:rsid w:val="00814954"/>
    <w:rsid w:val="00820138"/>
    <w:rsid w:val="008439EC"/>
    <w:rsid w:val="00846804"/>
    <w:rsid w:val="00866411"/>
    <w:rsid w:val="008667FC"/>
    <w:rsid w:val="00873761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E6069"/>
    <w:rsid w:val="008F2AE4"/>
    <w:rsid w:val="008F3083"/>
    <w:rsid w:val="008F610D"/>
    <w:rsid w:val="00903731"/>
    <w:rsid w:val="00903B20"/>
    <w:rsid w:val="00905E43"/>
    <w:rsid w:val="0090683A"/>
    <w:rsid w:val="009277DC"/>
    <w:rsid w:val="00933D14"/>
    <w:rsid w:val="009401FB"/>
    <w:rsid w:val="009532DA"/>
    <w:rsid w:val="00954CF2"/>
    <w:rsid w:val="00962B33"/>
    <w:rsid w:val="00973970"/>
    <w:rsid w:val="00977701"/>
    <w:rsid w:val="009853DF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00A80"/>
    <w:rsid w:val="00A14F9D"/>
    <w:rsid w:val="00A16034"/>
    <w:rsid w:val="00A24879"/>
    <w:rsid w:val="00A32749"/>
    <w:rsid w:val="00A34D14"/>
    <w:rsid w:val="00A57362"/>
    <w:rsid w:val="00A624F6"/>
    <w:rsid w:val="00A63484"/>
    <w:rsid w:val="00A647AD"/>
    <w:rsid w:val="00A66393"/>
    <w:rsid w:val="00A70AD0"/>
    <w:rsid w:val="00A714F8"/>
    <w:rsid w:val="00A71A6F"/>
    <w:rsid w:val="00A87E64"/>
    <w:rsid w:val="00A909A1"/>
    <w:rsid w:val="00AB3F19"/>
    <w:rsid w:val="00AB48E5"/>
    <w:rsid w:val="00AB58D9"/>
    <w:rsid w:val="00AC2B7C"/>
    <w:rsid w:val="00AC3F75"/>
    <w:rsid w:val="00AC7E27"/>
    <w:rsid w:val="00AD2621"/>
    <w:rsid w:val="00AD26DE"/>
    <w:rsid w:val="00AD434F"/>
    <w:rsid w:val="00AD7D0F"/>
    <w:rsid w:val="00AE0D96"/>
    <w:rsid w:val="00AE3F20"/>
    <w:rsid w:val="00AE5E21"/>
    <w:rsid w:val="00B01F71"/>
    <w:rsid w:val="00B02D98"/>
    <w:rsid w:val="00B321F6"/>
    <w:rsid w:val="00B36369"/>
    <w:rsid w:val="00B4299A"/>
    <w:rsid w:val="00B42C7A"/>
    <w:rsid w:val="00B50AD3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E29A2"/>
    <w:rsid w:val="00C00B8D"/>
    <w:rsid w:val="00C054C1"/>
    <w:rsid w:val="00C14783"/>
    <w:rsid w:val="00C14B4E"/>
    <w:rsid w:val="00C15FA6"/>
    <w:rsid w:val="00C24F5A"/>
    <w:rsid w:val="00C3469F"/>
    <w:rsid w:val="00C41DE5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57B0"/>
    <w:rsid w:val="00CA4CC6"/>
    <w:rsid w:val="00CB1A8D"/>
    <w:rsid w:val="00CB4124"/>
    <w:rsid w:val="00CB6F66"/>
    <w:rsid w:val="00CB7982"/>
    <w:rsid w:val="00CC4CB9"/>
    <w:rsid w:val="00CD3D38"/>
    <w:rsid w:val="00CD55EE"/>
    <w:rsid w:val="00CD60B6"/>
    <w:rsid w:val="00CD6632"/>
    <w:rsid w:val="00CF0756"/>
    <w:rsid w:val="00CF242E"/>
    <w:rsid w:val="00CF6D9F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B7425"/>
    <w:rsid w:val="00DC0CD8"/>
    <w:rsid w:val="00DC6F28"/>
    <w:rsid w:val="00DD742C"/>
    <w:rsid w:val="00DE23FE"/>
    <w:rsid w:val="00DE2E6C"/>
    <w:rsid w:val="00E00652"/>
    <w:rsid w:val="00E11520"/>
    <w:rsid w:val="00E2099E"/>
    <w:rsid w:val="00E2697A"/>
    <w:rsid w:val="00E27D54"/>
    <w:rsid w:val="00E41CE6"/>
    <w:rsid w:val="00E46344"/>
    <w:rsid w:val="00E50C5E"/>
    <w:rsid w:val="00E56F69"/>
    <w:rsid w:val="00E6738F"/>
    <w:rsid w:val="00E90DBD"/>
    <w:rsid w:val="00E93C69"/>
    <w:rsid w:val="00EA0642"/>
    <w:rsid w:val="00EA38E6"/>
    <w:rsid w:val="00EA5967"/>
    <w:rsid w:val="00EA73E8"/>
    <w:rsid w:val="00EB371E"/>
    <w:rsid w:val="00EB541E"/>
    <w:rsid w:val="00EB5C55"/>
    <w:rsid w:val="00EB7122"/>
    <w:rsid w:val="00EC041C"/>
    <w:rsid w:val="00EC7C26"/>
    <w:rsid w:val="00ED0656"/>
    <w:rsid w:val="00ED34F6"/>
    <w:rsid w:val="00ED7BE8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35F10"/>
    <w:rsid w:val="00F4347A"/>
    <w:rsid w:val="00F51085"/>
    <w:rsid w:val="00F6247C"/>
    <w:rsid w:val="00F65CC2"/>
    <w:rsid w:val="00F668DB"/>
    <w:rsid w:val="00F67D3C"/>
    <w:rsid w:val="00F75C3A"/>
    <w:rsid w:val="00F8289A"/>
    <w:rsid w:val="00F96740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  <w:rsid w:val="1F9BEBE4"/>
    <w:rsid w:val="1FACB8EB"/>
    <w:rsid w:val="3FEC0048"/>
    <w:rsid w:val="72BFE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61399"/>
  <w15:chartTrackingRefBased/>
  <w15:docId w15:val="{D20B2A6A-F2DE-4AEB-99FE-DDA623DE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</w:rPr>
  </w:style>
  <w:style w:type="paragraph" w:styleId="Nadpis1">
    <w:name w:val="heading 1"/>
    <w:basedOn w:val="Normln"/>
    <w:next w:val="Normln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,Schriftart: 9 pt,Schriftart: 10 pt,pozn. pod čarou,Footnote,Text poznámky pod čiarou 007,Fußnotentextf,Geneva 9,Font: Geneva 9,Boston 10,f,Text pozn. pod čarou Char2,Footnote text"/>
    <w:basedOn w:val="Normln"/>
    <w:link w:val="TextpoznpodarouChar1"/>
    <w:uiPriority w:val="99"/>
    <w:qFormat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sid w:val="00D649D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D649D9"/>
    <w:rPr>
      <w:sz w:val="20"/>
      <w:szCs w:val="20"/>
    </w:rPr>
  </w:style>
  <w:style w:type="table" w:styleId="Mkatabulky">
    <w:name w:val="Table Grid"/>
    <w:basedOn w:val="Normlntabulka"/>
    <w:uiPriority w:val="59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uiPriority w:val="99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A57362"/>
  </w:style>
  <w:style w:type="paragraph" w:customStyle="1" w:styleId="Default">
    <w:name w:val="Default"/>
    <w:unhideWhenUsed/>
    <w:qFormat/>
    <w:rsid w:val="008E6069"/>
    <w:pPr>
      <w:widowControl w:val="0"/>
      <w:autoSpaceDE w:val="0"/>
      <w:autoSpaceDN w:val="0"/>
      <w:adjustRightInd w:val="0"/>
    </w:pPr>
    <w:rPr>
      <w:rFonts w:ascii="Calibri" w:eastAsia="Calibri" w:hAnsi="Calibri" w:cs="Arial"/>
      <w:color w:val="000000"/>
      <w:sz w:val="24"/>
      <w:szCs w:val="24"/>
    </w:rPr>
  </w:style>
  <w:style w:type="paragraph" w:styleId="Odstavecseseznamem">
    <w:name w:val="List Paragraph"/>
    <w:aliases w:val="Odstavec_muj,Nad,Odstavec cíl se seznamem,Odstavec se seznamem5,Odrážky,Obrázek,_Odstavec se seznamem,Seznam - odrážky,List Paragraph"/>
    <w:basedOn w:val="Normln"/>
    <w:link w:val="OdstavecseseznamemChar"/>
    <w:uiPriority w:val="34"/>
    <w:qFormat/>
    <w:rsid w:val="008E6069"/>
    <w:pPr>
      <w:spacing w:before="120" w:after="120" w:line="271" w:lineRule="auto"/>
      <w:ind w:left="720"/>
      <w:contextualSpacing/>
      <w:jc w:val="both"/>
    </w:pPr>
    <w:rPr>
      <w:rFonts w:ascii="Arial" w:eastAsia="SimSun" w:hAnsi="Arial" w:cs="Arial"/>
      <w:sz w:val="22"/>
      <w:szCs w:val="20"/>
      <w:lang w:val="en-US" w:eastAsia="zh-CN"/>
    </w:rPr>
  </w:style>
  <w:style w:type="character" w:customStyle="1" w:styleId="TextpoznpodarouChar1">
    <w:name w:val="Text pozn. pod čarou Char1"/>
    <w:aliases w:val="Schriftart: 8 pt Char,Text pozn. pod čarou Char Char,Schriftart: 9 pt Char,Schriftart: 10 pt Char,pozn. pod čarou Char,Footnote Char,Text poznámky pod čiarou 007 Char,Fußnotentextf Char,Geneva 9 Char,Font: Geneva 9 Char,f Char"/>
    <w:link w:val="Textpoznpodarou"/>
    <w:uiPriority w:val="99"/>
    <w:rsid w:val="008E6069"/>
    <w:rPr>
      <w:rFonts w:ascii="Arial" w:hAnsi="Arial" w:cs="Arial"/>
      <w:lang w:val="en-GB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brázek Char,_Odstavec se seznamem Char,Seznam - odrážky Char,List Paragraph Char"/>
    <w:link w:val="Odstavecseseznamem"/>
    <w:uiPriority w:val="34"/>
    <w:qFormat/>
    <w:rsid w:val="008E6069"/>
    <w:rPr>
      <w:rFonts w:ascii="Arial" w:eastAsia="SimSun" w:hAnsi="Arial" w:cs="Arial"/>
      <w:sz w:val="22"/>
      <w:lang w:val="en-US" w:eastAsia="zh-CN"/>
    </w:rPr>
  </w:style>
  <w:style w:type="paragraph" w:customStyle="1" w:styleId="CM4">
    <w:name w:val="CM4"/>
    <w:basedOn w:val="Normln"/>
    <w:next w:val="Normln"/>
    <w:uiPriority w:val="99"/>
    <w:rsid w:val="008E6069"/>
    <w:pPr>
      <w:autoSpaceDE w:val="0"/>
      <w:autoSpaceDN w:val="0"/>
      <w:adjustRightInd w:val="0"/>
    </w:pPr>
    <w:rPr>
      <w:rFonts w:ascii="EUAlbertina" w:eastAsia="Calibri" w:hAnsi="EUAlbertina" w:cs="Arial"/>
      <w:lang w:eastAsia="en-US"/>
    </w:rPr>
  </w:style>
  <w:style w:type="paragraph" w:styleId="Revize">
    <w:name w:val="Revision"/>
    <w:hidden/>
    <w:uiPriority w:val="99"/>
    <w:semiHidden/>
    <w:rsid w:val="009853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7" ma:contentTypeDescription="Vytvoří nový dokument" ma:contentTypeScope="" ma:versionID="173fce079491c57369cf4d2513e757bf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4cf3154f0307cb622c09a6c3675cfba5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18FFA-9BFD-4F09-AEC2-B7156D6467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B2C6BFB-4197-40FE-A58A-2C1398A14C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D94917-845E-4DFA-84D5-B314B9A9AE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25017-989B-440E-BE20-EF61D756A0FC}">
  <ds:schemaRefs>
    <ds:schemaRef ds:uri="485ab4be-1c84-4ffe-a376-8eb6bbbe07bd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d7c3b205-3d44-413b-9182-14c00dd29cd3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9CE2C9E-859C-4BE7-8234-549279A45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546</Words>
  <Characters>4374</Characters>
  <Application>Microsoft Office Word</Application>
  <DocSecurity>0</DocSecurity>
  <Lines>36</Lines>
  <Paragraphs>9</Paragraphs>
  <ScaleCrop>false</ScaleCrop>
  <Company>CRR CR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28</cp:revision>
  <cp:lastPrinted>2008-10-09T05:38:00Z</cp:lastPrinted>
  <dcterms:created xsi:type="dcterms:W3CDTF">2022-06-27T23:52:00Z</dcterms:created>
  <dcterms:modified xsi:type="dcterms:W3CDTF">2024-03-04T13:05:00Z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Binhacková Ilona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Binhacková Ilona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ContentTypeId">
    <vt:lpwstr>0x010100558127D3D85943499268624A7EA09672</vt:lpwstr>
  </property>
  <property fmtid="{D5CDD505-2E9C-101B-9397-08002B2CF9AE}" pid="17" name="MediaServiceImageTags">
    <vt:lpwstr/>
  </property>
</Properties>
</file>