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4B40">
        <w:rPr>
          <w:rFonts w:ascii="Times New Roman" w:hAnsi="Times New Roman" w:cs="Times New Roman"/>
          <w:sz w:val="24"/>
          <w:szCs w:val="24"/>
        </w:rPr>
      </w:r>
      <w:r w:rsidR="008A4B4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8A4B40">
        <w:rPr>
          <w:rFonts w:ascii="Times New Roman" w:hAnsi="Times New Roman" w:cs="Times New Roman"/>
          <w:sz w:val="24"/>
          <w:szCs w:val="24"/>
        </w:rPr>
      </w:r>
      <w:r w:rsidR="008A4B4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EAD581F" w14:textId="6ECA767E" w:rsidR="00C70068" w:rsidRPr="00C70068" w:rsidRDefault="00015985" w:rsidP="00E460C1">
      <w:pPr>
        <w:keepNext/>
        <w:spacing w:before="120"/>
        <w:ind w:right="-142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15985">
        <w:rPr>
          <w:rFonts w:ascii="Times New Roman" w:hAnsi="Times New Roman" w:cs="Times New Roman"/>
          <w:b/>
          <w:sz w:val="24"/>
          <w:szCs w:val="24"/>
        </w:rPr>
        <w:t>koncepčního pracovníka/koncepční pracovnice ITI</w:t>
      </w:r>
      <w:r w:rsidR="008A4B4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15985">
        <w:rPr>
          <w:rFonts w:ascii="Times New Roman" w:hAnsi="Times New Roman" w:cs="Times New Roman"/>
          <w:b/>
          <w:sz w:val="24"/>
          <w:szCs w:val="24"/>
        </w:rPr>
        <w:t>oddělení rozvoje venkova a</w:t>
      </w:r>
      <w:r w:rsidR="008A4B40">
        <w:rPr>
          <w:rFonts w:ascii="Times New Roman" w:hAnsi="Times New Roman" w:cs="Times New Roman"/>
          <w:b/>
          <w:sz w:val="24"/>
          <w:szCs w:val="24"/>
        </w:rPr>
        <w:t> </w:t>
      </w:r>
      <w:r w:rsidRPr="00015985">
        <w:rPr>
          <w:rFonts w:ascii="Times New Roman" w:hAnsi="Times New Roman" w:cs="Times New Roman"/>
          <w:b/>
          <w:sz w:val="24"/>
          <w:szCs w:val="24"/>
        </w:rPr>
        <w:t>integrovaných nástrojů</w:t>
      </w:r>
      <w:r w:rsidR="00E460C1" w:rsidRPr="00E460C1">
        <w:rPr>
          <w:rFonts w:ascii="Times New Roman" w:hAnsi="Times New Roman" w:cs="Times New Roman"/>
          <w:b/>
          <w:sz w:val="24"/>
          <w:szCs w:val="24"/>
        </w:rPr>
        <w:t>, odbor regionální politiky, sek</w:t>
      </w:r>
      <w:hyperlink r:id="rId7" w:history="1">
        <w:r w:rsidR="00E460C1" w:rsidRPr="00E460C1">
          <w:rPr>
            <w:rFonts w:ascii="Times New Roman" w:hAnsi="Times New Roman" w:cs="Times New Roman"/>
            <w:b/>
            <w:sz w:val="24"/>
            <w:szCs w:val="24"/>
          </w:rPr>
          <w:t>ce regionální politiky, politiky bydlení a sociálního začleňování</w:t>
        </w:r>
      </w:hyperlink>
    </w:p>
    <w:p w14:paraId="7F568C01" w14:textId="2356699D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36790E2" w:rsidR="009D1B1E" w:rsidRPr="00AD1522" w:rsidRDefault="00094859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337C4E7B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/>
          <w:bCs/>
        </w:rPr>
      </w:r>
      <w:r w:rsidR="008A4B40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Cs/>
        </w:rPr>
      </w:r>
      <w:r w:rsidR="008A4B4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8A4B40">
        <w:rPr>
          <w:rFonts w:ascii="Times New Roman" w:hAnsi="Times New Roman" w:cs="Times New Roman"/>
          <w:bCs/>
        </w:rPr>
      </w:r>
      <w:r w:rsidR="008A4B40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D8196C3" w14:textId="77777777" w:rsidR="008A4B40" w:rsidRDefault="008A4B4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3C47439C" w14:textId="77777777" w:rsidR="008A4B40" w:rsidRDefault="008A4B40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8A4B40">
              <w:rPr>
                <w:rFonts w:ascii="Arial" w:hAnsi="Arial" w:cs="Arial"/>
              </w:rPr>
            </w:r>
            <w:r w:rsidR="008A4B40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6EAFD8E1" w14:textId="77777777" w:rsidR="005F20E1" w:rsidRDefault="005F20E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B20E96C" w14:textId="77777777" w:rsidR="001F0E9E" w:rsidRDefault="001F0E9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63CAE0A" w14:textId="77777777" w:rsidR="00E460C1" w:rsidRDefault="00E460C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2CE5327" w14:textId="21D10B2D" w:rsidR="004D0061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64075DFC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22ACC6" w14:textId="77777777" w:rsidR="005F20E1" w:rsidRDefault="005F20E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F409E2E" w14:textId="77777777" w:rsidR="001F0E9E" w:rsidRDefault="001F0E9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B12E8CB" w14:textId="77777777" w:rsidR="00E460C1" w:rsidRPr="00E33333" w:rsidRDefault="00E460C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7840AF2" w14:textId="77777777" w:rsidR="008A4B40" w:rsidRPr="00E33333" w:rsidRDefault="008A4B40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652E4FEB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CBCD9F1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EC862" w14:textId="77777777" w:rsidR="004921A5" w:rsidRDefault="004921A5" w:rsidP="009D1B1E">
      <w:pPr>
        <w:spacing w:after="0" w:line="240" w:lineRule="auto"/>
      </w:pPr>
      <w:r>
        <w:separator/>
      </w:r>
    </w:p>
  </w:endnote>
  <w:endnote w:type="continuationSeparator" w:id="0">
    <w:p w14:paraId="584EE9DC" w14:textId="77777777" w:rsidR="004921A5" w:rsidRDefault="004921A5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6E828" w14:textId="77777777" w:rsidR="004921A5" w:rsidRDefault="004921A5" w:rsidP="009D1B1E">
      <w:pPr>
        <w:spacing w:after="0" w:line="240" w:lineRule="auto"/>
      </w:pPr>
      <w:r>
        <w:separator/>
      </w:r>
    </w:p>
  </w:footnote>
  <w:footnote w:type="continuationSeparator" w:id="0">
    <w:p w14:paraId="41D8AB45" w14:textId="77777777" w:rsidR="004921A5" w:rsidRDefault="004921A5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72E1EB7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6F5D52FB" w14:textId="77777777" w:rsidR="00094859" w:rsidRPr="00E90466" w:rsidRDefault="00094859" w:rsidP="0009485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5985"/>
    <w:rsid w:val="00094859"/>
    <w:rsid w:val="000C1E2B"/>
    <w:rsid w:val="001F0E9E"/>
    <w:rsid w:val="00225B1F"/>
    <w:rsid w:val="00376234"/>
    <w:rsid w:val="003963A8"/>
    <w:rsid w:val="004921A5"/>
    <w:rsid w:val="004D0061"/>
    <w:rsid w:val="004D698F"/>
    <w:rsid w:val="005F20E1"/>
    <w:rsid w:val="007A3E86"/>
    <w:rsid w:val="007B2497"/>
    <w:rsid w:val="008230EE"/>
    <w:rsid w:val="0082538F"/>
    <w:rsid w:val="00872C0B"/>
    <w:rsid w:val="008A4B40"/>
    <w:rsid w:val="009616A8"/>
    <w:rsid w:val="009C0419"/>
    <w:rsid w:val="009C7396"/>
    <w:rsid w:val="009D1B1E"/>
    <w:rsid w:val="00C70068"/>
    <w:rsid w:val="00C775A4"/>
    <w:rsid w:val="00D15401"/>
    <w:rsid w:val="00D24C87"/>
    <w:rsid w:val="00D44283"/>
    <w:rsid w:val="00D97D7F"/>
    <w:rsid w:val="00DB6CF3"/>
    <w:rsid w:val="00E32638"/>
    <w:rsid w:val="00E37CDB"/>
    <w:rsid w:val="00E460C1"/>
    <w:rsid w:val="00EB7F88"/>
    <w:rsid w:val="00EF1255"/>
    <w:rsid w:val="00F6738C"/>
    <w:rsid w:val="00FB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607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Jarošová Kateřina</cp:lastModifiedBy>
  <cp:revision>26</cp:revision>
  <dcterms:created xsi:type="dcterms:W3CDTF">2025-01-22T13:08:00Z</dcterms:created>
  <dcterms:modified xsi:type="dcterms:W3CDTF">2025-06-03T14:14:00Z</dcterms:modified>
</cp:coreProperties>
</file>