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43" w:rsidRPr="003A7DFE" w:rsidRDefault="00CE5443" w:rsidP="00CE5443">
      <w:pPr>
        <w:pStyle w:val="Nadpis2"/>
        <w:jc w:val="center"/>
      </w:pPr>
      <w:bookmarkStart w:id="0" w:name="_Toc377376699"/>
      <w:bookmarkStart w:id="1" w:name="_GoBack"/>
      <w:r w:rsidRPr="00D744E8">
        <w:t>Příloha č. 3: Protokol o otevírání obálek, posouzení a hodnocení nabídek</w:t>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CE5443" w:rsidRPr="0015680F" w:rsidTr="002E3647">
        <w:tc>
          <w:tcPr>
            <w:tcW w:w="9212" w:type="dxa"/>
            <w:gridSpan w:val="2"/>
          </w:tcPr>
          <w:bookmarkEnd w:id="1"/>
          <w:p w:rsidR="00CE5443" w:rsidRDefault="00CE5443" w:rsidP="002E3647">
            <w:pPr>
              <w:rPr>
                <w:b/>
              </w:rPr>
            </w:pPr>
            <w:r>
              <w:rPr>
                <w:b/>
                <w:u w:val="single"/>
              </w:rPr>
              <w:t xml:space="preserve">1. </w:t>
            </w:r>
            <w:r w:rsidRPr="001624B7">
              <w:rPr>
                <w:b/>
                <w:u w:val="single"/>
              </w:rPr>
              <w:t>Zadavatel:</w:t>
            </w:r>
            <w:r>
              <w:rPr>
                <w:b/>
              </w:rPr>
              <w:t xml:space="preserve"> </w:t>
            </w:r>
            <w:r w:rsidRPr="001624B7">
              <w:rPr>
                <w:b/>
                <w:i/>
              </w:rPr>
              <w:t>název, IČO (pokud bylo přiděleno), sídlo</w:t>
            </w:r>
          </w:p>
          <w:p w:rsidR="00CE5443" w:rsidRDefault="00CE5443" w:rsidP="002E3647">
            <w:pPr>
              <w:rPr>
                <w:b/>
              </w:rPr>
            </w:pPr>
          </w:p>
          <w:p w:rsidR="00CE5443" w:rsidRPr="0015680F" w:rsidRDefault="00CE5443" w:rsidP="002E3647">
            <w:pPr>
              <w:rPr>
                <w:b/>
              </w:rPr>
            </w:pPr>
          </w:p>
        </w:tc>
      </w:tr>
      <w:tr w:rsidR="00CE5443" w:rsidRPr="0015680F" w:rsidTr="002E3647">
        <w:tc>
          <w:tcPr>
            <w:tcW w:w="9212" w:type="dxa"/>
            <w:gridSpan w:val="2"/>
          </w:tcPr>
          <w:p w:rsidR="00CE5443" w:rsidRPr="001624B7" w:rsidRDefault="00CE5443" w:rsidP="002E3647">
            <w:pPr>
              <w:rPr>
                <w:b/>
                <w:u w:val="single"/>
              </w:rPr>
            </w:pPr>
            <w:r>
              <w:rPr>
                <w:b/>
                <w:u w:val="single"/>
              </w:rPr>
              <w:t xml:space="preserve">2. </w:t>
            </w:r>
            <w:r w:rsidRPr="001624B7">
              <w:rPr>
                <w:b/>
                <w:u w:val="single"/>
              </w:rPr>
              <w:t>Název zakázky</w:t>
            </w:r>
            <w:r>
              <w:rPr>
                <w:b/>
                <w:u w:val="single"/>
              </w:rPr>
              <w:t xml:space="preserve">: </w:t>
            </w:r>
          </w:p>
          <w:p w:rsidR="00CE5443" w:rsidRPr="0015680F" w:rsidRDefault="00CE5443" w:rsidP="002E3647">
            <w:pPr>
              <w:rPr>
                <w:b/>
              </w:rPr>
            </w:pPr>
          </w:p>
        </w:tc>
      </w:tr>
      <w:tr w:rsidR="00CE5443" w:rsidRPr="0015680F" w:rsidTr="002E3647">
        <w:tc>
          <w:tcPr>
            <w:tcW w:w="9212" w:type="dxa"/>
            <w:gridSpan w:val="2"/>
          </w:tcPr>
          <w:p w:rsidR="00CE5443" w:rsidRPr="001624B7" w:rsidRDefault="00CE5443" w:rsidP="002E3647">
            <w:pPr>
              <w:rPr>
                <w:b/>
                <w:u w:val="single"/>
              </w:rPr>
            </w:pPr>
            <w:r>
              <w:rPr>
                <w:b/>
                <w:u w:val="single"/>
              </w:rPr>
              <w:t>3. Datum a čas zahájení otevírání obálek:</w:t>
            </w:r>
            <w:r w:rsidRPr="00463409">
              <w:rPr>
                <w:b/>
              </w:rPr>
              <w:t xml:space="preserve"> </w:t>
            </w:r>
            <w:r>
              <w:rPr>
                <w:i/>
              </w:rPr>
              <w:t xml:space="preserve">datum a čas ve formátu </w:t>
            </w:r>
            <w:proofErr w:type="spellStart"/>
            <w:proofErr w:type="gramStart"/>
            <w:r>
              <w:rPr>
                <w:i/>
              </w:rPr>
              <w:t>dd.mm</w:t>
            </w:r>
            <w:proofErr w:type="gramEnd"/>
            <w:r>
              <w:rPr>
                <w:i/>
              </w:rPr>
              <w:t>.rrrr</w:t>
            </w:r>
            <w:proofErr w:type="spellEnd"/>
            <w:r>
              <w:rPr>
                <w:i/>
              </w:rPr>
              <w:t xml:space="preserve"> </w:t>
            </w:r>
            <w:proofErr w:type="spellStart"/>
            <w:r>
              <w:rPr>
                <w:i/>
              </w:rPr>
              <w:t>hh:mm</w:t>
            </w:r>
            <w:proofErr w:type="spellEnd"/>
          </w:p>
          <w:p w:rsidR="00CE5443" w:rsidRPr="0015680F" w:rsidRDefault="00CE5443" w:rsidP="002E3647">
            <w:pPr>
              <w:rPr>
                <w:b/>
              </w:rPr>
            </w:pPr>
          </w:p>
        </w:tc>
      </w:tr>
      <w:tr w:rsidR="00CE5443" w:rsidRPr="0015680F" w:rsidTr="002E3647">
        <w:tc>
          <w:tcPr>
            <w:tcW w:w="9212" w:type="dxa"/>
            <w:gridSpan w:val="2"/>
          </w:tcPr>
          <w:p w:rsidR="00CE5443" w:rsidRPr="001624B7" w:rsidRDefault="00CE5443" w:rsidP="002E3647">
            <w:pPr>
              <w:rPr>
                <w:b/>
                <w:u w:val="single"/>
              </w:rPr>
            </w:pPr>
            <w:r>
              <w:rPr>
                <w:b/>
                <w:u w:val="single"/>
              </w:rPr>
              <w:t>4. Přítomné osoby:</w:t>
            </w:r>
            <w:r w:rsidRPr="00463409">
              <w:rPr>
                <w:b/>
              </w:rPr>
              <w:t xml:space="preserve"> </w:t>
            </w:r>
            <w:r w:rsidRPr="00463409">
              <w:rPr>
                <w:i/>
              </w:rPr>
              <w:t>zadavatel/pověřená osoba/hodnotící komise, případně jiné osoby</w:t>
            </w:r>
            <w:r>
              <w:rPr>
                <w:b/>
                <w:u w:val="single"/>
              </w:rPr>
              <w:t xml:space="preserve"> </w:t>
            </w:r>
          </w:p>
          <w:p w:rsidR="00CE5443" w:rsidRDefault="00CE5443" w:rsidP="002E3647">
            <w:pPr>
              <w:rPr>
                <w:b/>
              </w:rPr>
            </w:pPr>
          </w:p>
          <w:p w:rsidR="00CE5443" w:rsidRDefault="00CE5443" w:rsidP="002E3647">
            <w:pPr>
              <w:rPr>
                <w:b/>
              </w:rPr>
            </w:pPr>
          </w:p>
          <w:p w:rsidR="00CE5443" w:rsidRPr="0015680F" w:rsidRDefault="00CE5443" w:rsidP="002E3647">
            <w:pPr>
              <w:rPr>
                <w:b/>
              </w:rPr>
            </w:pPr>
          </w:p>
        </w:tc>
      </w:tr>
      <w:tr w:rsidR="00CE5443" w:rsidRPr="0015680F" w:rsidTr="002E3647">
        <w:tc>
          <w:tcPr>
            <w:tcW w:w="9212" w:type="dxa"/>
            <w:gridSpan w:val="2"/>
          </w:tcPr>
          <w:p w:rsidR="00CE5443" w:rsidRPr="003B5F80" w:rsidRDefault="00CE5443" w:rsidP="002E3647">
            <w:pPr>
              <w:pStyle w:val="Zkladntext"/>
              <w:keepLines w:val="0"/>
              <w:tabs>
                <w:tab w:val="left" w:pos="426"/>
                <w:tab w:val="num" w:pos="1276"/>
              </w:tabs>
              <w:spacing w:after="60"/>
              <w:rPr>
                <w:rFonts w:ascii="Arial" w:hAnsi="Arial"/>
                <w:sz w:val="22"/>
              </w:rPr>
            </w:pPr>
            <w:r w:rsidRPr="003B5F80">
              <w:rPr>
                <w:rFonts w:ascii="Arial" w:hAnsi="Arial" w:cs="Arial"/>
                <w:b/>
                <w:sz w:val="22"/>
                <w:szCs w:val="22"/>
                <w:u w:val="single"/>
              </w:rPr>
              <w:t>4. Seznam doručených nabídek:</w:t>
            </w:r>
            <w:r w:rsidRPr="003B5F80">
              <w:rPr>
                <w:rFonts w:ascii="Arial" w:hAnsi="Arial"/>
                <w:sz w:val="22"/>
              </w:rPr>
              <w:t xml:space="preserve"> </w:t>
            </w: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sidRPr="003B5F80">
              <w:rPr>
                <w:rFonts w:ascii="Arial" w:hAnsi="Arial"/>
                <w:sz w:val="22"/>
              </w:rPr>
              <w:t xml:space="preserve">Nabídka č. 1 </w:t>
            </w:r>
            <w:r w:rsidRPr="003B5F80">
              <w:rPr>
                <w:rFonts w:ascii="Arial" w:hAnsi="Arial" w:cs="Arial"/>
                <w:i/>
              </w:rPr>
              <w:t>název dodavatele, IČO (pokud bylo přiděleno), sídlo/místo podnikání</w:t>
            </w:r>
          </w:p>
          <w:p w:rsidR="00CE5443" w:rsidRPr="003B5F80" w:rsidRDefault="00CE5443" w:rsidP="002E3647">
            <w:pPr>
              <w:pStyle w:val="Zkladntext"/>
              <w:keepLines w:val="0"/>
              <w:tabs>
                <w:tab w:val="left" w:pos="426"/>
                <w:tab w:val="num" w:pos="1276"/>
              </w:tabs>
              <w:spacing w:after="60"/>
              <w:ind w:left="2127" w:hanging="2127"/>
              <w:rPr>
                <w:rFonts w:ascii="Arial" w:hAnsi="Arial" w:cs="Arial"/>
                <w:i/>
              </w:rPr>
            </w:pP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sidRPr="003B5F80">
              <w:rPr>
                <w:rFonts w:ascii="Arial" w:hAnsi="Arial"/>
                <w:sz w:val="22"/>
              </w:rPr>
              <w:t xml:space="preserve">Nabídka </w:t>
            </w:r>
            <w:proofErr w:type="gramStart"/>
            <w:r w:rsidRPr="003B5F80">
              <w:rPr>
                <w:rFonts w:ascii="Arial" w:hAnsi="Arial"/>
                <w:sz w:val="22"/>
              </w:rPr>
              <w:t xml:space="preserve">č. 2 </w:t>
            </w:r>
            <w:r w:rsidRPr="003B5F80">
              <w:rPr>
                <w:rFonts w:ascii="Arial" w:hAnsi="Arial" w:cs="Arial"/>
                <w:i/>
              </w:rPr>
              <w:t>název</w:t>
            </w:r>
            <w:proofErr w:type="gramEnd"/>
            <w:r w:rsidRPr="003B5F80">
              <w:rPr>
                <w:rFonts w:ascii="Arial" w:hAnsi="Arial" w:cs="Arial"/>
                <w:i/>
              </w:rPr>
              <w:t xml:space="preserve"> dodavatele, IČO (pokud bylo přiděleno), sídlo/místo podnikání</w:t>
            </w:r>
          </w:p>
          <w:p w:rsidR="00CE5443" w:rsidRPr="003B5F80" w:rsidRDefault="00CE5443" w:rsidP="002E3647">
            <w:pPr>
              <w:pStyle w:val="Zkladntext"/>
              <w:keepLines w:val="0"/>
              <w:tabs>
                <w:tab w:val="left" w:pos="426"/>
                <w:tab w:val="num" w:pos="1276"/>
              </w:tabs>
              <w:spacing w:after="60"/>
              <w:rPr>
                <w:rFonts w:ascii="Arial" w:hAnsi="Arial"/>
                <w:sz w:val="22"/>
              </w:rPr>
            </w:pPr>
          </w:p>
          <w:p w:rsidR="00CE5443" w:rsidRPr="0015680F" w:rsidRDefault="00CE5443" w:rsidP="002E3647">
            <w:pPr>
              <w:rPr>
                <w:b/>
              </w:rPr>
            </w:pPr>
          </w:p>
        </w:tc>
      </w:tr>
      <w:tr w:rsidR="00CE5443" w:rsidRPr="0015680F" w:rsidTr="002E3647">
        <w:tc>
          <w:tcPr>
            <w:tcW w:w="9212" w:type="dxa"/>
            <w:gridSpan w:val="2"/>
          </w:tcPr>
          <w:p w:rsidR="00CE5443" w:rsidRDefault="00CE5443" w:rsidP="002E3647">
            <w:pPr>
              <w:rPr>
                <w:b/>
              </w:rPr>
            </w:pPr>
            <w:r>
              <w:rPr>
                <w:b/>
                <w:u w:val="single"/>
              </w:rPr>
              <w:t>5. Prohlášení přítomných osob o jejich nepodjatosti a mlčenlivosti:</w:t>
            </w:r>
            <w:r w:rsidRPr="009902A6">
              <w:rPr>
                <w:b/>
              </w:rPr>
              <w:t xml:space="preserve"> </w:t>
            </w:r>
          </w:p>
          <w:p w:rsidR="00CE5443" w:rsidRDefault="00CE5443" w:rsidP="002E3647">
            <w:pPr>
              <w:rPr>
                <w:b/>
              </w:rPr>
            </w:pPr>
            <w:r>
              <w:rPr>
                <w:b/>
              </w:rPr>
              <w:t xml:space="preserve">Níže uvedené osoby čestně prohlašují, že </w:t>
            </w:r>
            <w:r w:rsidRPr="00254FC4">
              <w:rPr>
                <w:b/>
              </w:rPr>
              <w:t>nejsou ve vztahu k zakázce a uchazečům podjaté, nemají osobní zájem na zadání zakázky konkrétnímu uchazeči a budou zachovávat mlčenlivost o skutečnostech, které se dozvědí v  průběhu posouzení a hodnocení nabídek.</w:t>
            </w:r>
            <w:r w:rsidRPr="00222F56">
              <w:t xml:space="preserve"> </w:t>
            </w:r>
          </w:p>
          <w:p w:rsidR="00CE5443" w:rsidRDefault="00CE5443" w:rsidP="002E3647">
            <w:pPr>
              <w:rPr>
                <w:i/>
              </w:rPr>
            </w:pPr>
            <w:r w:rsidRPr="00254FC4">
              <w:rPr>
                <w:i/>
              </w:rPr>
              <w:t>Jméno, příjmení a podpis</w:t>
            </w:r>
          </w:p>
          <w:p w:rsidR="00CE5443" w:rsidRDefault="00CE5443" w:rsidP="002E3647">
            <w:pPr>
              <w:rPr>
                <w:i/>
              </w:rPr>
            </w:pPr>
          </w:p>
          <w:p w:rsidR="00CE5443" w:rsidRDefault="00CE5443" w:rsidP="002E3647">
            <w:pPr>
              <w:rPr>
                <w:i/>
              </w:rPr>
            </w:pPr>
          </w:p>
          <w:p w:rsidR="00CE5443" w:rsidRDefault="00CE5443" w:rsidP="002E3647">
            <w:pPr>
              <w:rPr>
                <w:i/>
              </w:rPr>
            </w:pPr>
          </w:p>
          <w:p w:rsidR="00CE5443" w:rsidRDefault="00CE5443" w:rsidP="002E3647">
            <w:pPr>
              <w:rPr>
                <w:b/>
              </w:rPr>
            </w:pPr>
          </w:p>
          <w:p w:rsidR="00CE5443" w:rsidRPr="0015680F" w:rsidRDefault="00CE5443" w:rsidP="002E3647">
            <w:pPr>
              <w:rPr>
                <w:b/>
              </w:rPr>
            </w:pPr>
          </w:p>
        </w:tc>
      </w:tr>
      <w:tr w:rsidR="00CE5443" w:rsidRPr="0015680F" w:rsidTr="002E3647">
        <w:tc>
          <w:tcPr>
            <w:tcW w:w="9212" w:type="dxa"/>
            <w:gridSpan w:val="2"/>
          </w:tcPr>
          <w:p w:rsidR="00CE5443" w:rsidRPr="003B5F80" w:rsidRDefault="00CE5443" w:rsidP="002E3647">
            <w:pPr>
              <w:pStyle w:val="Zkladntext"/>
              <w:keepLines w:val="0"/>
              <w:tabs>
                <w:tab w:val="left" w:pos="426"/>
                <w:tab w:val="num" w:pos="1276"/>
              </w:tabs>
              <w:spacing w:after="60"/>
              <w:rPr>
                <w:rFonts w:ascii="Arial" w:hAnsi="Arial"/>
                <w:sz w:val="22"/>
              </w:rPr>
            </w:pPr>
            <w:r w:rsidRPr="003B5F80">
              <w:rPr>
                <w:rFonts w:ascii="Arial" w:hAnsi="Arial" w:cs="Arial"/>
                <w:b/>
                <w:sz w:val="22"/>
                <w:szCs w:val="22"/>
                <w:u w:val="single"/>
              </w:rPr>
              <w:t>6. Posouzení nabídek:</w:t>
            </w:r>
            <w:r w:rsidRPr="003B5F80">
              <w:rPr>
                <w:rFonts w:ascii="Arial" w:hAnsi="Arial"/>
                <w:sz w:val="22"/>
              </w:rPr>
              <w:t xml:space="preserve"> </w:t>
            </w: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sidRPr="003B5F80">
              <w:rPr>
                <w:rFonts w:ascii="Arial" w:hAnsi="Arial"/>
                <w:sz w:val="22"/>
              </w:rPr>
              <w:t xml:space="preserve">Nabídka č. 1 </w:t>
            </w:r>
            <w:r w:rsidRPr="003B5F80">
              <w:rPr>
                <w:rFonts w:ascii="Arial" w:hAnsi="Arial" w:cs="Arial"/>
                <w:i/>
              </w:rPr>
              <w:t>název dodavatele, nabídková cena</w:t>
            </w:r>
          </w:p>
          <w:p w:rsidR="00CE5443" w:rsidRPr="003B5F80" w:rsidRDefault="00CE5443" w:rsidP="002E3647">
            <w:pPr>
              <w:pStyle w:val="Zkladntext"/>
              <w:keepLines w:val="0"/>
              <w:tabs>
                <w:tab w:val="left" w:pos="426"/>
                <w:tab w:val="num" w:pos="1276"/>
              </w:tabs>
              <w:spacing w:after="60"/>
              <w:rPr>
                <w:rFonts w:ascii="Arial" w:hAnsi="Arial" w:cs="Arial"/>
                <w:i/>
              </w:rPr>
            </w:pPr>
            <w:r w:rsidRPr="003B5F80">
              <w:rPr>
                <w:rFonts w:ascii="Arial" w:hAnsi="Arial" w:cs="Arial"/>
                <w:i/>
              </w:rPr>
              <w:t>Výsledek posouzení nabídky: Splnila zadávací podmínky ANO/NE/Uchazeč vyzván k doplnění/objasnění</w:t>
            </w:r>
          </w:p>
          <w:p w:rsidR="00CE5443" w:rsidRPr="003B5F80" w:rsidRDefault="00CE5443" w:rsidP="002E3647">
            <w:pPr>
              <w:pStyle w:val="Zkladntext"/>
              <w:keepLines w:val="0"/>
              <w:tabs>
                <w:tab w:val="left" w:pos="426"/>
                <w:tab w:val="num" w:pos="1276"/>
              </w:tabs>
              <w:spacing w:after="60"/>
              <w:rPr>
                <w:rFonts w:ascii="Arial" w:hAnsi="Arial" w:cs="Arial"/>
                <w:i/>
              </w:rPr>
            </w:pP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sidRPr="003B5F80">
              <w:rPr>
                <w:rFonts w:ascii="Arial" w:hAnsi="Arial"/>
                <w:sz w:val="22"/>
              </w:rPr>
              <w:t xml:space="preserve">Nabídka </w:t>
            </w:r>
            <w:proofErr w:type="gramStart"/>
            <w:r w:rsidRPr="003B5F80">
              <w:rPr>
                <w:rFonts w:ascii="Arial" w:hAnsi="Arial"/>
                <w:sz w:val="22"/>
              </w:rPr>
              <w:t xml:space="preserve">č. 2 </w:t>
            </w:r>
            <w:r w:rsidRPr="003B5F80">
              <w:rPr>
                <w:rFonts w:ascii="Arial" w:hAnsi="Arial" w:cs="Arial"/>
                <w:i/>
              </w:rPr>
              <w:t>název</w:t>
            </w:r>
            <w:proofErr w:type="gramEnd"/>
            <w:r w:rsidRPr="003B5F80">
              <w:rPr>
                <w:rFonts w:ascii="Arial" w:hAnsi="Arial" w:cs="Arial"/>
                <w:i/>
              </w:rPr>
              <w:t xml:space="preserve"> dodavatele, nabídková cena</w:t>
            </w:r>
          </w:p>
          <w:p w:rsidR="00CE5443" w:rsidRPr="003B5F80" w:rsidRDefault="00CE5443" w:rsidP="002E3647">
            <w:pPr>
              <w:pStyle w:val="Zkladntext"/>
              <w:keepLines w:val="0"/>
              <w:tabs>
                <w:tab w:val="left" w:pos="426"/>
                <w:tab w:val="num" w:pos="1276"/>
              </w:tabs>
              <w:spacing w:after="60"/>
              <w:rPr>
                <w:rFonts w:ascii="Arial" w:hAnsi="Arial" w:cs="Arial"/>
                <w:i/>
              </w:rPr>
            </w:pPr>
            <w:r w:rsidRPr="003B5F80">
              <w:rPr>
                <w:rFonts w:ascii="Arial" w:hAnsi="Arial" w:cs="Arial"/>
                <w:i/>
              </w:rPr>
              <w:t>Výsledek posouzení nabídky: Splnila zadávací podmínky ANO/NE/Uchazeč vyzván k doplnění/objasnění</w:t>
            </w:r>
          </w:p>
          <w:p w:rsidR="00CE5443" w:rsidRPr="003B5F80" w:rsidRDefault="00CE5443" w:rsidP="002E3647">
            <w:pPr>
              <w:pStyle w:val="Zkladntext"/>
              <w:keepLines w:val="0"/>
              <w:tabs>
                <w:tab w:val="left" w:pos="426"/>
                <w:tab w:val="num" w:pos="1276"/>
              </w:tabs>
              <w:spacing w:after="60"/>
              <w:rPr>
                <w:rFonts w:ascii="Arial" w:hAnsi="Arial" w:cs="Arial"/>
                <w:i/>
              </w:rPr>
            </w:pPr>
          </w:p>
          <w:p w:rsidR="00CE5443" w:rsidRPr="0015680F" w:rsidRDefault="00CE5443" w:rsidP="002E3647">
            <w:pPr>
              <w:ind w:firstLine="708"/>
              <w:rPr>
                <w:b/>
              </w:rPr>
            </w:pPr>
          </w:p>
        </w:tc>
      </w:tr>
      <w:tr w:rsidR="00CE5443" w:rsidRPr="0015680F" w:rsidTr="002E3647">
        <w:tc>
          <w:tcPr>
            <w:tcW w:w="9212" w:type="dxa"/>
            <w:gridSpan w:val="2"/>
          </w:tcPr>
          <w:p w:rsidR="00CE5443" w:rsidRPr="003B5F80" w:rsidRDefault="00CE5443" w:rsidP="002E3647">
            <w:pPr>
              <w:pStyle w:val="Zkladntext"/>
              <w:keepLines w:val="0"/>
              <w:tabs>
                <w:tab w:val="left" w:pos="426"/>
                <w:tab w:val="num" w:pos="1276"/>
              </w:tabs>
              <w:spacing w:after="60"/>
              <w:rPr>
                <w:rFonts w:ascii="Arial" w:hAnsi="Arial"/>
                <w:sz w:val="22"/>
              </w:rPr>
            </w:pPr>
            <w:r>
              <w:rPr>
                <w:rFonts w:ascii="Arial" w:hAnsi="Arial" w:cs="Arial"/>
                <w:b/>
                <w:sz w:val="22"/>
                <w:szCs w:val="22"/>
                <w:u w:val="single"/>
              </w:rPr>
              <w:t>7</w:t>
            </w:r>
            <w:r w:rsidRPr="003B5F80">
              <w:rPr>
                <w:rFonts w:ascii="Arial" w:hAnsi="Arial" w:cs="Arial"/>
                <w:b/>
                <w:sz w:val="22"/>
                <w:szCs w:val="22"/>
                <w:u w:val="single"/>
              </w:rPr>
              <w:t xml:space="preserve">. </w:t>
            </w:r>
            <w:r>
              <w:rPr>
                <w:rFonts w:ascii="Arial" w:hAnsi="Arial" w:cs="Arial"/>
                <w:b/>
                <w:sz w:val="22"/>
                <w:szCs w:val="22"/>
                <w:u w:val="single"/>
              </w:rPr>
              <w:t>S</w:t>
            </w:r>
            <w:r w:rsidRPr="00832AE3">
              <w:rPr>
                <w:rFonts w:ascii="Arial" w:hAnsi="Arial" w:cs="Arial"/>
                <w:b/>
                <w:sz w:val="22"/>
                <w:szCs w:val="22"/>
                <w:u w:val="single"/>
              </w:rPr>
              <w:t>eznam uchazečů vyzvaných k doplnění/objasnění nabídky, pokud byli vyzváni</w:t>
            </w:r>
            <w:r w:rsidRPr="003B5F80">
              <w:rPr>
                <w:rFonts w:ascii="Arial" w:hAnsi="Arial" w:cs="Arial"/>
                <w:b/>
                <w:sz w:val="22"/>
                <w:szCs w:val="22"/>
                <w:u w:val="single"/>
              </w:rPr>
              <w:t>:</w:t>
            </w:r>
            <w:r w:rsidRPr="003B5F80">
              <w:rPr>
                <w:rFonts w:ascii="Arial" w:hAnsi="Arial"/>
                <w:sz w:val="22"/>
              </w:rPr>
              <w:t xml:space="preserve"> </w:t>
            </w:r>
          </w:p>
          <w:p w:rsidR="00CE5443" w:rsidRDefault="00CE5443" w:rsidP="002E3647">
            <w:pPr>
              <w:pStyle w:val="Zkladntext"/>
              <w:keepLines w:val="0"/>
              <w:tabs>
                <w:tab w:val="left" w:pos="426"/>
                <w:tab w:val="num" w:pos="1276"/>
              </w:tabs>
              <w:spacing w:after="60"/>
              <w:ind w:left="1418" w:hanging="1418"/>
              <w:rPr>
                <w:rFonts w:ascii="Arial" w:hAnsi="Arial" w:cs="Arial"/>
                <w:i/>
              </w:rPr>
            </w:pPr>
            <w:r w:rsidRPr="003B5F80">
              <w:rPr>
                <w:rFonts w:ascii="Arial" w:hAnsi="Arial"/>
                <w:sz w:val="22"/>
              </w:rPr>
              <w:lastRenderedPageBreak/>
              <w:t xml:space="preserve">Nabídka č. 1 </w:t>
            </w:r>
            <w:r>
              <w:rPr>
                <w:rFonts w:ascii="Arial" w:hAnsi="Arial" w:cs="Arial"/>
                <w:i/>
              </w:rPr>
              <w:t xml:space="preserve">název dodavatele </w:t>
            </w: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Pr>
                <w:rFonts w:ascii="Arial" w:hAnsi="Arial" w:cs="Arial"/>
                <w:i/>
              </w:rPr>
              <w:t>Důvod vyzvání k doplnění/objasnění</w:t>
            </w:r>
          </w:p>
          <w:p w:rsidR="00CE5443" w:rsidRPr="003B5F80" w:rsidRDefault="00CE5443" w:rsidP="002E3647">
            <w:pPr>
              <w:pStyle w:val="Zkladntext"/>
              <w:keepLines w:val="0"/>
              <w:tabs>
                <w:tab w:val="left" w:pos="426"/>
                <w:tab w:val="num" w:pos="1276"/>
              </w:tabs>
              <w:spacing w:after="60"/>
              <w:rPr>
                <w:rFonts w:ascii="Arial" w:hAnsi="Arial" w:cs="Arial"/>
                <w:i/>
              </w:rPr>
            </w:pP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sidRPr="003B5F80">
              <w:rPr>
                <w:rFonts w:ascii="Arial" w:hAnsi="Arial"/>
                <w:sz w:val="22"/>
              </w:rPr>
              <w:t xml:space="preserve">Nabídka </w:t>
            </w:r>
            <w:proofErr w:type="gramStart"/>
            <w:r w:rsidRPr="003B5F80">
              <w:rPr>
                <w:rFonts w:ascii="Arial" w:hAnsi="Arial"/>
                <w:sz w:val="22"/>
              </w:rPr>
              <w:t xml:space="preserve">č. 2 </w:t>
            </w:r>
            <w:r w:rsidRPr="003B5F80">
              <w:rPr>
                <w:rFonts w:ascii="Arial" w:hAnsi="Arial" w:cs="Arial"/>
                <w:i/>
              </w:rPr>
              <w:t>název</w:t>
            </w:r>
            <w:proofErr w:type="gramEnd"/>
            <w:r w:rsidRPr="003B5F80">
              <w:rPr>
                <w:rFonts w:ascii="Arial" w:hAnsi="Arial" w:cs="Arial"/>
                <w:i/>
              </w:rPr>
              <w:t xml:space="preserve"> dodavatele, </w:t>
            </w: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Pr>
                <w:rFonts w:ascii="Arial" w:hAnsi="Arial" w:cs="Arial"/>
                <w:i/>
              </w:rPr>
              <w:t>Důvod vyzvání k doplnění/objasnění</w:t>
            </w:r>
          </w:p>
          <w:p w:rsidR="00CE5443" w:rsidRPr="003B5F80" w:rsidRDefault="00CE5443" w:rsidP="002E3647">
            <w:pPr>
              <w:pStyle w:val="Zkladntext"/>
              <w:keepLines w:val="0"/>
              <w:tabs>
                <w:tab w:val="left" w:pos="426"/>
                <w:tab w:val="num" w:pos="1276"/>
              </w:tabs>
              <w:spacing w:after="60"/>
              <w:rPr>
                <w:rFonts w:ascii="Arial" w:hAnsi="Arial" w:cs="Arial"/>
                <w:i/>
              </w:rPr>
            </w:pPr>
          </w:p>
          <w:p w:rsidR="00CE5443" w:rsidRPr="0015680F" w:rsidRDefault="00CE5443" w:rsidP="002E3647">
            <w:pPr>
              <w:ind w:firstLine="708"/>
              <w:rPr>
                <w:b/>
              </w:rPr>
            </w:pPr>
          </w:p>
        </w:tc>
      </w:tr>
      <w:tr w:rsidR="00CE5443" w:rsidRPr="0015680F" w:rsidTr="002E3647">
        <w:tc>
          <w:tcPr>
            <w:tcW w:w="9212" w:type="dxa"/>
            <w:gridSpan w:val="2"/>
          </w:tcPr>
          <w:p w:rsidR="00CE5443" w:rsidRPr="003B5F80" w:rsidRDefault="00CE5443" w:rsidP="002E3647">
            <w:pPr>
              <w:pStyle w:val="Zkladntext"/>
              <w:keepLines w:val="0"/>
              <w:tabs>
                <w:tab w:val="left" w:pos="426"/>
                <w:tab w:val="num" w:pos="1276"/>
              </w:tabs>
              <w:spacing w:after="60"/>
              <w:rPr>
                <w:rFonts w:ascii="Arial" w:hAnsi="Arial"/>
                <w:sz w:val="22"/>
              </w:rPr>
            </w:pPr>
            <w:r>
              <w:rPr>
                <w:rFonts w:ascii="Arial" w:hAnsi="Arial" w:cs="Arial"/>
                <w:b/>
                <w:sz w:val="22"/>
                <w:szCs w:val="22"/>
                <w:u w:val="single"/>
              </w:rPr>
              <w:lastRenderedPageBreak/>
              <w:t>8</w:t>
            </w:r>
            <w:r w:rsidRPr="003B5F80">
              <w:rPr>
                <w:rFonts w:ascii="Arial" w:hAnsi="Arial" w:cs="Arial"/>
                <w:b/>
                <w:sz w:val="22"/>
                <w:szCs w:val="22"/>
                <w:u w:val="single"/>
              </w:rPr>
              <w:t xml:space="preserve">. </w:t>
            </w:r>
            <w:r>
              <w:rPr>
                <w:rFonts w:ascii="Arial" w:hAnsi="Arial" w:cs="Arial"/>
                <w:b/>
                <w:sz w:val="22"/>
                <w:szCs w:val="22"/>
                <w:u w:val="single"/>
              </w:rPr>
              <w:t>S</w:t>
            </w:r>
            <w:r w:rsidRPr="00832AE3">
              <w:rPr>
                <w:rFonts w:ascii="Arial" w:hAnsi="Arial" w:cs="Arial"/>
                <w:b/>
                <w:sz w:val="22"/>
                <w:szCs w:val="22"/>
                <w:u w:val="single"/>
              </w:rPr>
              <w:t xml:space="preserve">eznam </w:t>
            </w:r>
            <w:r>
              <w:rPr>
                <w:rFonts w:ascii="Arial" w:hAnsi="Arial" w:cs="Arial"/>
                <w:b/>
                <w:sz w:val="22"/>
                <w:szCs w:val="22"/>
                <w:u w:val="single"/>
              </w:rPr>
              <w:t xml:space="preserve">vyřazených nabídek, pokud byly nějaké nabídky </w:t>
            </w:r>
            <w:r w:rsidRPr="00832AE3">
              <w:rPr>
                <w:rFonts w:ascii="Arial" w:hAnsi="Arial" w:cs="Arial"/>
                <w:b/>
                <w:sz w:val="22"/>
                <w:szCs w:val="22"/>
                <w:u w:val="single"/>
              </w:rPr>
              <w:t>vy</w:t>
            </w:r>
            <w:r>
              <w:rPr>
                <w:rFonts w:ascii="Arial" w:hAnsi="Arial" w:cs="Arial"/>
                <w:b/>
                <w:sz w:val="22"/>
                <w:szCs w:val="22"/>
                <w:u w:val="single"/>
              </w:rPr>
              <w:t>řa</w:t>
            </w:r>
            <w:r w:rsidRPr="00832AE3">
              <w:rPr>
                <w:rFonts w:ascii="Arial" w:hAnsi="Arial" w:cs="Arial"/>
                <w:b/>
                <w:sz w:val="22"/>
                <w:szCs w:val="22"/>
                <w:u w:val="single"/>
              </w:rPr>
              <w:t>z</w:t>
            </w:r>
            <w:r>
              <w:rPr>
                <w:rFonts w:ascii="Arial" w:hAnsi="Arial" w:cs="Arial"/>
                <w:b/>
                <w:sz w:val="22"/>
                <w:szCs w:val="22"/>
                <w:u w:val="single"/>
              </w:rPr>
              <w:t>e</w:t>
            </w:r>
            <w:r w:rsidRPr="00832AE3">
              <w:rPr>
                <w:rFonts w:ascii="Arial" w:hAnsi="Arial" w:cs="Arial"/>
                <w:b/>
                <w:sz w:val="22"/>
                <w:szCs w:val="22"/>
                <w:u w:val="single"/>
              </w:rPr>
              <w:t>n</w:t>
            </w:r>
            <w:r>
              <w:rPr>
                <w:rFonts w:ascii="Arial" w:hAnsi="Arial" w:cs="Arial"/>
                <w:b/>
                <w:sz w:val="22"/>
                <w:szCs w:val="22"/>
                <w:u w:val="single"/>
              </w:rPr>
              <w:t>y</w:t>
            </w:r>
            <w:r w:rsidRPr="003B5F80">
              <w:rPr>
                <w:rFonts w:ascii="Arial" w:hAnsi="Arial" w:cs="Arial"/>
                <w:b/>
                <w:sz w:val="22"/>
                <w:szCs w:val="22"/>
                <w:u w:val="single"/>
              </w:rPr>
              <w:t>:</w:t>
            </w:r>
            <w:r w:rsidRPr="003B5F80">
              <w:rPr>
                <w:rFonts w:ascii="Arial" w:hAnsi="Arial"/>
                <w:sz w:val="22"/>
              </w:rPr>
              <w:t xml:space="preserve"> </w:t>
            </w:r>
          </w:p>
          <w:p w:rsidR="00CE5443" w:rsidRDefault="00CE5443" w:rsidP="002E3647">
            <w:pPr>
              <w:pStyle w:val="Zkladntext"/>
              <w:keepLines w:val="0"/>
              <w:tabs>
                <w:tab w:val="left" w:pos="426"/>
                <w:tab w:val="num" w:pos="1276"/>
              </w:tabs>
              <w:spacing w:after="60"/>
              <w:ind w:left="1418" w:hanging="1418"/>
              <w:rPr>
                <w:rFonts w:ascii="Arial" w:hAnsi="Arial" w:cs="Arial"/>
                <w:i/>
              </w:rPr>
            </w:pPr>
            <w:r w:rsidRPr="003B5F80">
              <w:rPr>
                <w:rFonts w:ascii="Arial" w:hAnsi="Arial"/>
                <w:sz w:val="22"/>
              </w:rPr>
              <w:t xml:space="preserve">Nabídka č. 1 </w:t>
            </w:r>
            <w:r>
              <w:rPr>
                <w:rFonts w:ascii="Arial" w:hAnsi="Arial" w:cs="Arial"/>
                <w:i/>
              </w:rPr>
              <w:t xml:space="preserve">název dodavatele </w:t>
            </w: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Pr>
                <w:rFonts w:ascii="Arial" w:hAnsi="Arial" w:cs="Arial"/>
                <w:i/>
              </w:rPr>
              <w:t>Důvod vyřazení</w:t>
            </w:r>
          </w:p>
          <w:p w:rsidR="00CE5443" w:rsidRPr="003B5F80" w:rsidRDefault="00CE5443" w:rsidP="002E3647">
            <w:pPr>
              <w:pStyle w:val="Zkladntext"/>
              <w:keepLines w:val="0"/>
              <w:tabs>
                <w:tab w:val="left" w:pos="426"/>
                <w:tab w:val="num" w:pos="1276"/>
              </w:tabs>
              <w:spacing w:after="60"/>
              <w:rPr>
                <w:rFonts w:ascii="Arial" w:hAnsi="Arial" w:cs="Arial"/>
                <w:i/>
              </w:rPr>
            </w:pP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sidRPr="003B5F80">
              <w:rPr>
                <w:rFonts w:ascii="Arial" w:hAnsi="Arial"/>
                <w:sz w:val="22"/>
              </w:rPr>
              <w:t xml:space="preserve">Nabídka </w:t>
            </w:r>
            <w:proofErr w:type="gramStart"/>
            <w:r w:rsidRPr="003B5F80">
              <w:rPr>
                <w:rFonts w:ascii="Arial" w:hAnsi="Arial"/>
                <w:sz w:val="22"/>
              </w:rPr>
              <w:t xml:space="preserve">č. 2 </w:t>
            </w:r>
            <w:r w:rsidRPr="003B5F80">
              <w:rPr>
                <w:rFonts w:ascii="Arial" w:hAnsi="Arial" w:cs="Arial"/>
                <w:i/>
              </w:rPr>
              <w:t>název</w:t>
            </w:r>
            <w:proofErr w:type="gramEnd"/>
            <w:r w:rsidRPr="003B5F80">
              <w:rPr>
                <w:rFonts w:ascii="Arial" w:hAnsi="Arial" w:cs="Arial"/>
                <w:i/>
              </w:rPr>
              <w:t xml:space="preserve"> dodavatele, </w:t>
            </w: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r>
              <w:rPr>
                <w:rFonts w:ascii="Arial" w:hAnsi="Arial" w:cs="Arial"/>
                <w:i/>
              </w:rPr>
              <w:t>Důvod vyřazení</w:t>
            </w:r>
          </w:p>
          <w:p w:rsidR="00CE5443" w:rsidRPr="003B5F80" w:rsidRDefault="00CE5443" w:rsidP="002E3647">
            <w:pPr>
              <w:pStyle w:val="Zkladntext"/>
              <w:keepLines w:val="0"/>
              <w:tabs>
                <w:tab w:val="left" w:pos="426"/>
                <w:tab w:val="num" w:pos="1276"/>
              </w:tabs>
              <w:spacing w:after="60"/>
              <w:ind w:left="1418" w:hanging="1418"/>
              <w:rPr>
                <w:rFonts w:ascii="Arial" w:hAnsi="Arial" w:cs="Arial"/>
                <w:i/>
              </w:rPr>
            </w:pPr>
          </w:p>
          <w:p w:rsidR="00CE5443" w:rsidRPr="003B5F80" w:rsidRDefault="00CE5443" w:rsidP="002E3647">
            <w:pPr>
              <w:pStyle w:val="Zkladntext"/>
              <w:keepLines w:val="0"/>
              <w:tabs>
                <w:tab w:val="left" w:pos="426"/>
                <w:tab w:val="num" w:pos="1276"/>
              </w:tabs>
              <w:spacing w:after="60"/>
              <w:rPr>
                <w:rFonts w:ascii="Arial" w:hAnsi="Arial" w:cs="Arial"/>
                <w:i/>
              </w:rPr>
            </w:pPr>
          </w:p>
          <w:p w:rsidR="00CE5443" w:rsidRPr="0015680F" w:rsidRDefault="00CE5443" w:rsidP="002E3647">
            <w:pPr>
              <w:ind w:firstLine="708"/>
              <w:rPr>
                <w:b/>
              </w:rPr>
            </w:pPr>
          </w:p>
        </w:tc>
      </w:tr>
      <w:tr w:rsidR="00CE5443" w:rsidRPr="0015680F" w:rsidTr="002E3647">
        <w:tc>
          <w:tcPr>
            <w:tcW w:w="9212" w:type="dxa"/>
            <w:gridSpan w:val="2"/>
            <w:tcBorders>
              <w:bottom w:val="nil"/>
            </w:tcBorders>
          </w:tcPr>
          <w:p w:rsidR="00CE5443" w:rsidRDefault="00CE5443" w:rsidP="002E3647">
            <w:pPr>
              <w:rPr>
                <w:b/>
                <w:u w:val="single"/>
              </w:rPr>
            </w:pPr>
            <w:r>
              <w:rPr>
                <w:b/>
                <w:u w:val="single"/>
              </w:rPr>
              <w:t xml:space="preserve">9. </w:t>
            </w:r>
            <w:r w:rsidRPr="001B26FA">
              <w:rPr>
                <w:b/>
                <w:u w:val="single"/>
              </w:rPr>
              <w:t>Hodnotící kritérium:</w:t>
            </w:r>
            <w:r w:rsidRPr="001B26FA">
              <w:rPr>
                <w:b/>
              </w:rPr>
              <w:t xml:space="preserve"> </w:t>
            </w:r>
            <w:r>
              <w:rPr>
                <w:b/>
              </w:rPr>
              <w:tab/>
            </w:r>
            <w:r w:rsidRPr="001B26FA">
              <w:rPr>
                <w:b/>
              </w:rPr>
              <w:t>Nejnižší nabídková cena</w:t>
            </w:r>
            <w:r w:rsidRPr="00E85070">
              <w:rPr>
                <w:b/>
              </w:rPr>
              <w:t xml:space="preserve"> </w:t>
            </w:r>
            <w:r w:rsidRPr="00E85070">
              <w:t>nebo</w:t>
            </w:r>
          </w:p>
          <w:p w:rsidR="00CE5443" w:rsidRDefault="00CE5443" w:rsidP="002E3647">
            <w:pPr>
              <w:rPr>
                <w:b/>
              </w:rPr>
            </w:pPr>
            <w:r>
              <w:rPr>
                <w:b/>
              </w:rPr>
              <w:tab/>
            </w:r>
            <w:r>
              <w:rPr>
                <w:b/>
              </w:rPr>
              <w:tab/>
            </w:r>
            <w:r>
              <w:rPr>
                <w:b/>
              </w:rPr>
              <w:tab/>
            </w:r>
            <w:r>
              <w:rPr>
                <w:b/>
              </w:rPr>
              <w:tab/>
              <w:t xml:space="preserve">Ekonomická výhodnost nabídky </w:t>
            </w:r>
          </w:p>
          <w:p w:rsidR="00CE5443" w:rsidRPr="001B26FA" w:rsidRDefault="00CE5443" w:rsidP="002E3647">
            <w:pPr>
              <w:rPr>
                <w:b/>
                <w:u w:val="single"/>
              </w:rPr>
            </w:pPr>
          </w:p>
        </w:tc>
      </w:tr>
      <w:tr w:rsidR="00CE5443" w:rsidRPr="0015680F" w:rsidTr="002E3647">
        <w:tc>
          <w:tcPr>
            <w:tcW w:w="4606" w:type="dxa"/>
            <w:tcBorders>
              <w:top w:val="nil"/>
              <w:left w:val="single" w:sz="4" w:space="0" w:color="auto"/>
              <w:bottom w:val="nil"/>
              <w:right w:val="nil"/>
            </w:tcBorders>
          </w:tcPr>
          <w:p w:rsidR="00CE5443" w:rsidRPr="0015680F" w:rsidRDefault="00CE5443" w:rsidP="002E3647">
            <w:pPr>
              <w:rPr>
                <w:b/>
              </w:rPr>
            </w:pPr>
            <w:r>
              <w:rPr>
                <w:b/>
              </w:rPr>
              <w:t>1.</w:t>
            </w:r>
          </w:p>
        </w:tc>
        <w:tc>
          <w:tcPr>
            <w:tcW w:w="4606" w:type="dxa"/>
            <w:tcBorders>
              <w:top w:val="nil"/>
              <w:left w:val="nil"/>
              <w:bottom w:val="nil"/>
              <w:right w:val="single" w:sz="4" w:space="0" w:color="auto"/>
            </w:tcBorders>
          </w:tcPr>
          <w:p w:rsidR="00CE5443" w:rsidRPr="0015680F" w:rsidRDefault="00CE5443" w:rsidP="002E3647">
            <w:pPr>
              <w:rPr>
                <w:b/>
              </w:rPr>
            </w:pPr>
            <w:r>
              <w:rPr>
                <w:b/>
              </w:rPr>
              <w:t>Váha (v %)</w:t>
            </w:r>
          </w:p>
        </w:tc>
      </w:tr>
      <w:tr w:rsidR="00CE5443" w:rsidRPr="0015680F" w:rsidTr="002E3647">
        <w:tc>
          <w:tcPr>
            <w:tcW w:w="4606" w:type="dxa"/>
            <w:tcBorders>
              <w:top w:val="nil"/>
              <w:left w:val="single" w:sz="4" w:space="0" w:color="auto"/>
              <w:bottom w:val="single" w:sz="4" w:space="0" w:color="auto"/>
              <w:right w:val="nil"/>
            </w:tcBorders>
          </w:tcPr>
          <w:p w:rsidR="00CE5443" w:rsidRPr="0015680F" w:rsidRDefault="00CE5443" w:rsidP="002E3647">
            <w:pPr>
              <w:rPr>
                <w:b/>
              </w:rPr>
            </w:pPr>
            <w:r>
              <w:rPr>
                <w:b/>
              </w:rPr>
              <w:t>2.</w:t>
            </w:r>
          </w:p>
        </w:tc>
        <w:tc>
          <w:tcPr>
            <w:tcW w:w="4606" w:type="dxa"/>
            <w:tcBorders>
              <w:top w:val="nil"/>
              <w:left w:val="nil"/>
              <w:bottom w:val="single" w:sz="4" w:space="0" w:color="auto"/>
              <w:right w:val="single" w:sz="4" w:space="0" w:color="auto"/>
            </w:tcBorders>
          </w:tcPr>
          <w:p w:rsidR="00CE5443" w:rsidRPr="0015680F" w:rsidRDefault="00CE5443" w:rsidP="002E3647">
            <w:pPr>
              <w:rPr>
                <w:b/>
              </w:rPr>
            </w:pPr>
            <w:r>
              <w:rPr>
                <w:b/>
              </w:rPr>
              <w:t>Váha (v %)</w:t>
            </w:r>
          </w:p>
        </w:tc>
      </w:tr>
      <w:tr w:rsidR="00CE5443" w:rsidRPr="0015680F" w:rsidTr="002E3647">
        <w:tc>
          <w:tcPr>
            <w:tcW w:w="9212" w:type="dxa"/>
            <w:gridSpan w:val="2"/>
          </w:tcPr>
          <w:p w:rsidR="00CE5443" w:rsidRDefault="00CE5443" w:rsidP="002E3647">
            <w:pPr>
              <w:rPr>
                <w:b/>
                <w:i/>
              </w:rPr>
            </w:pPr>
            <w:r>
              <w:rPr>
                <w:b/>
                <w:u w:val="single"/>
              </w:rPr>
              <w:t>10 Způsob</w:t>
            </w:r>
            <w:r w:rsidRPr="00ED3425">
              <w:rPr>
                <w:b/>
                <w:u w:val="single"/>
              </w:rPr>
              <w:t xml:space="preserve"> hodnocení dílčích hodnotících kritérií:</w:t>
            </w:r>
            <w:r>
              <w:rPr>
                <w:b/>
              </w:rPr>
              <w:t xml:space="preserve"> </w:t>
            </w:r>
            <w:r w:rsidRPr="001B26FA">
              <w:rPr>
                <w:b/>
                <w:i/>
              </w:rPr>
              <w:t>(v případě základního hodnotícího kritéria ekonomické vhodnosti nabídky)</w:t>
            </w:r>
          </w:p>
          <w:p w:rsidR="00CE5443" w:rsidRDefault="00CE5443" w:rsidP="002E3647">
            <w:pPr>
              <w:rPr>
                <w:b/>
                <w:i/>
              </w:rPr>
            </w:pPr>
          </w:p>
          <w:p w:rsidR="00CE5443" w:rsidRPr="0015680F" w:rsidRDefault="00CE5443" w:rsidP="002E3647">
            <w:pPr>
              <w:rPr>
                <w:b/>
              </w:rPr>
            </w:pPr>
          </w:p>
        </w:tc>
      </w:tr>
      <w:tr w:rsidR="00CE5443" w:rsidRPr="0015680F" w:rsidTr="002E3647">
        <w:tc>
          <w:tcPr>
            <w:tcW w:w="9212" w:type="dxa"/>
            <w:gridSpan w:val="2"/>
          </w:tcPr>
          <w:p w:rsidR="00CE5443" w:rsidRDefault="00CE5443" w:rsidP="002E3647">
            <w:pPr>
              <w:rPr>
                <w:b/>
              </w:rPr>
            </w:pPr>
            <w:r>
              <w:rPr>
                <w:b/>
                <w:u w:val="single"/>
              </w:rPr>
              <w:t>11. Výsledek hodnocení:</w:t>
            </w:r>
            <w:r>
              <w:rPr>
                <w:b/>
              </w:rPr>
              <w:t xml:space="preserve"> </w:t>
            </w:r>
            <w:r w:rsidRPr="005C3869">
              <w:rPr>
                <w:b/>
                <w:i/>
              </w:rPr>
              <w:t>pořadí nabídek</w:t>
            </w:r>
          </w:p>
          <w:p w:rsidR="00CE5443" w:rsidRDefault="00CE5443" w:rsidP="002E3647">
            <w:pPr>
              <w:rPr>
                <w:b/>
              </w:rPr>
            </w:pPr>
          </w:p>
          <w:p w:rsidR="00CE5443" w:rsidRDefault="00CE5443" w:rsidP="002E3647">
            <w:pPr>
              <w:rPr>
                <w:b/>
              </w:rPr>
            </w:pPr>
          </w:p>
          <w:p w:rsidR="00CE5443" w:rsidRDefault="00CE5443" w:rsidP="002E3647">
            <w:pPr>
              <w:rPr>
                <w:b/>
              </w:rPr>
            </w:pPr>
          </w:p>
          <w:p w:rsidR="00CE5443" w:rsidRDefault="00CE5443" w:rsidP="002E3647">
            <w:pPr>
              <w:rPr>
                <w:b/>
              </w:rPr>
            </w:pPr>
          </w:p>
          <w:p w:rsidR="00CE5443" w:rsidRPr="0015680F" w:rsidRDefault="00CE5443" w:rsidP="002E3647">
            <w:pPr>
              <w:rPr>
                <w:b/>
              </w:rPr>
            </w:pPr>
          </w:p>
        </w:tc>
      </w:tr>
      <w:tr w:rsidR="00CE5443" w:rsidRPr="0015680F" w:rsidTr="002E3647">
        <w:tc>
          <w:tcPr>
            <w:tcW w:w="9212" w:type="dxa"/>
            <w:gridSpan w:val="2"/>
          </w:tcPr>
          <w:p w:rsidR="00CE5443" w:rsidRDefault="00CE5443" w:rsidP="002E3647">
            <w:pPr>
              <w:pStyle w:val="Zkladntext"/>
              <w:keepLines w:val="0"/>
              <w:tabs>
                <w:tab w:val="left" w:pos="709"/>
                <w:tab w:val="num" w:pos="1276"/>
              </w:tabs>
              <w:spacing w:after="60"/>
              <w:rPr>
                <w:rFonts w:ascii="Arial" w:hAnsi="Arial" w:cs="Arial"/>
                <w:b/>
                <w:sz w:val="22"/>
                <w:szCs w:val="22"/>
                <w:u w:val="single"/>
              </w:rPr>
            </w:pPr>
            <w:r w:rsidRPr="003B5F80">
              <w:rPr>
                <w:rFonts w:ascii="Arial" w:hAnsi="Arial" w:cs="Arial"/>
                <w:b/>
                <w:sz w:val="22"/>
                <w:szCs w:val="22"/>
                <w:u w:val="single"/>
              </w:rPr>
              <w:t>1</w:t>
            </w:r>
            <w:r>
              <w:rPr>
                <w:rFonts w:ascii="Arial" w:hAnsi="Arial" w:cs="Arial"/>
                <w:b/>
                <w:sz w:val="22"/>
                <w:szCs w:val="22"/>
                <w:u w:val="single"/>
              </w:rPr>
              <w:t>2</w:t>
            </w:r>
            <w:r w:rsidRPr="003B5F80">
              <w:rPr>
                <w:rFonts w:ascii="Arial" w:hAnsi="Arial" w:cs="Arial"/>
                <w:b/>
                <w:sz w:val="22"/>
                <w:szCs w:val="22"/>
                <w:u w:val="single"/>
              </w:rPr>
              <w:t xml:space="preserve">. </w:t>
            </w:r>
            <w:r>
              <w:rPr>
                <w:rFonts w:ascii="Arial" w:hAnsi="Arial" w:cs="Arial"/>
                <w:b/>
                <w:sz w:val="22"/>
                <w:szCs w:val="22"/>
                <w:u w:val="single"/>
              </w:rPr>
              <w:t>Jména a podpisy osob, které provedly posouzení a hodnocení nabídek</w:t>
            </w:r>
            <w:r w:rsidRPr="003B5F80">
              <w:rPr>
                <w:rFonts w:ascii="Arial" w:hAnsi="Arial" w:cs="Arial"/>
                <w:b/>
                <w:sz w:val="22"/>
                <w:szCs w:val="22"/>
                <w:u w:val="single"/>
              </w:rPr>
              <w:t>:</w:t>
            </w:r>
          </w:p>
          <w:p w:rsidR="00CE5443" w:rsidRDefault="00CE5443" w:rsidP="002E3647">
            <w:pPr>
              <w:pStyle w:val="Zkladntext"/>
              <w:keepLines w:val="0"/>
              <w:tabs>
                <w:tab w:val="left" w:pos="709"/>
                <w:tab w:val="num" w:pos="1276"/>
              </w:tabs>
              <w:spacing w:after="60"/>
              <w:rPr>
                <w:rFonts w:ascii="Arial" w:hAnsi="Arial" w:cs="Arial"/>
                <w:b/>
                <w:sz w:val="22"/>
                <w:szCs w:val="22"/>
                <w:u w:val="single"/>
              </w:rPr>
            </w:pPr>
          </w:p>
          <w:p w:rsidR="00CE5443" w:rsidRDefault="00CE5443" w:rsidP="002E3647">
            <w:pPr>
              <w:pStyle w:val="Zkladntext"/>
              <w:keepLines w:val="0"/>
              <w:tabs>
                <w:tab w:val="left" w:pos="709"/>
                <w:tab w:val="num" w:pos="1276"/>
              </w:tabs>
              <w:spacing w:after="60"/>
              <w:rPr>
                <w:rFonts w:ascii="Arial" w:hAnsi="Arial" w:cs="Arial"/>
                <w:b/>
                <w:sz w:val="22"/>
                <w:szCs w:val="22"/>
                <w:u w:val="single"/>
              </w:rPr>
            </w:pPr>
          </w:p>
          <w:p w:rsidR="00CE5443" w:rsidRDefault="00CE5443" w:rsidP="002E3647">
            <w:pPr>
              <w:pStyle w:val="Zkladntext"/>
              <w:keepLines w:val="0"/>
              <w:tabs>
                <w:tab w:val="left" w:pos="709"/>
                <w:tab w:val="num" w:pos="1276"/>
              </w:tabs>
              <w:spacing w:after="60"/>
              <w:rPr>
                <w:rFonts w:ascii="Arial" w:hAnsi="Arial" w:cs="Arial"/>
                <w:b/>
                <w:sz w:val="22"/>
                <w:szCs w:val="22"/>
                <w:u w:val="single"/>
              </w:rPr>
            </w:pPr>
          </w:p>
          <w:p w:rsidR="00CE5443" w:rsidRDefault="00CE5443" w:rsidP="002E3647">
            <w:pPr>
              <w:pStyle w:val="Zkladntext"/>
              <w:keepLines w:val="0"/>
              <w:tabs>
                <w:tab w:val="left" w:pos="709"/>
                <w:tab w:val="num" w:pos="1276"/>
              </w:tabs>
              <w:spacing w:after="60"/>
              <w:rPr>
                <w:rFonts w:ascii="Arial" w:hAnsi="Arial" w:cs="Arial"/>
                <w:b/>
                <w:sz w:val="22"/>
                <w:szCs w:val="22"/>
                <w:u w:val="single"/>
              </w:rPr>
            </w:pPr>
          </w:p>
          <w:p w:rsidR="00CE5443" w:rsidRPr="003B5F80" w:rsidRDefault="00CE5443" w:rsidP="002E3647">
            <w:pPr>
              <w:pStyle w:val="Zkladntext"/>
              <w:keepLines w:val="0"/>
              <w:tabs>
                <w:tab w:val="left" w:pos="709"/>
                <w:tab w:val="num" w:pos="1276"/>
              </w:tabs>
              <w:spacing w:after="60"/>
              <w:rPr>
                <w:b/>
              </w:rPr>
            </w:pPr>
          </w:p>
        </w:tc>
      </w:tr>
    </w:tbl>
    <w:p w:rsidR="00F96271" w:rsidRDefault="00F96271"/>
    <w:sectPr w:rsidR="00F96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43"/>
    <w:rsid w:val="00CE5443"/>
    <w:rsid w:val="00F96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5443"/>
    <w:pPr>
      <w:spacing w:after="0" w:line="312" w:lineRule="auto"/>
      <w:jc w:val="both"/>
    </w:pPr>
    <w:rPr>
      <w:rFonts w:ascii="Arial" w:eastAsia="Times New Roman" w:hAnsi="Arial" w:cs="Arial"/>
      <w:lang w:eastAsia="cs-CZ"/>
    </w:rPr>
  </w:style>
  <w:style w:type="paragraph" w:styleId="Nadpis2">
    <w:name w:val="heading 2"/>
    <w:aliases w:val="Můj sty 2"/>
    <w:basedOn w:val="Normln"/>
    <w:next w:val="Normln"/>
    <w:link w:val="Nadpis2Char"/>
    <w:qFormat/>
    <w:rsid w:val="00CE5443"/>
    <w:pPr>
      <w:keepNext/>
      <w:spacing w:before="240" w:after="60"/>
      <w:outlineLvl w:val="1"/>
    </w:pPr>
    <w:rPr>
      <w:b/>
      <w:bCs/>
      <w:smallCap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Můj sty 2 Char"/>
    <w:basedOn w:val="Standardnpsmoodstavce"/>
    <w:link w:val="Nadpis2"/>
    <w:rsid w:val="00CE5443"/>
    <w:rPr>
      <w:rFonts w:ascii="Arial" w:eastAsia="Times New Roman" w:hAnsi="Arial" w:cs="Arial"/>
      <w:b/>
      <w:bCs/>
      <w:smallCaps/>
      <w:sz w:val="26"/>
      <w:szCs w:val="24"/>
      <w:lang w:eastAsia="cs-CZ"/>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CE5443"/>
    <w:pPr>
      <w:keepLines/>
      <w:spacing w:after="120" w:line="240" w:lineRule="auto"/>
    </w:pPr>
    <w:rPr>
      <w:rFonts w:ascii="Times New Roman" w:hAnsi="Times New Roman" w:cs="Times New Roman"/>
      <w:sz w:val="24"/>
      <w:szCs w:val="20"/>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CE5443"/>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5443"/>
    <w:pPr>
      <w:spacing w:after="0" w:line="312" w:lineRule="auto"/>
      <w:jc w:val="both"/>
    </w:pPr>
    <w:rPr>
      <w:rFonts w:ascii="Arial" w:eastAsia="Times New Roman" w:hAnsi="Arial" w:cs="Arial"/>
      <w:lang w:eastAsia="cs-CZ"/>
    </w:rPr>
  </w:style>
  <w:style w:type="paragraph" w:styleId="Nadpis2">
    <w:name w:val="heading 2"/>
    <w:aliases w:val="Můj sty 2"/>
    <w:basedOn w:val="Normln"/>
    <w:next w:val="Normln"/>
    <w:link w:val="Nadpis2Char"/>
    <w:qFormat/>
    <w:rsid w:val="00CE5443"/>
    <w:pPr>
      <w:keepNext/>
      <w:spacing w:before="240" w:after="60"/>
      <w:outlineLvl w:val="1"/>
    </w:pPr>
    <w:rPr>
      <w:b/>
      <w:bCs/>
      <w:smallCap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Můj sty 2 Char"/>
    <w:basedOn w:val="Standardnpsmoodstavce"/>
    <w:link w:val="Nadpis2"/>
    <w:rsid w:val="00CE5443"/>
    <w:rPr>
      <w:rFonts w:ascii="Arial" w:eastAsia="Times New Roman" w:hAnsi="Arial" w:cs="Arial"/>
      <w:b/>
      <w:bCs/>
      <w:smallCaps/>
      <w:sz w:val="26"/>
      <w:szCs w:val="24"/>
      <w:lang w:eastAsia="cs-CZ"/>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CE5443"/>
    <w:pPr>
      <w:keepLines/>
      <w:spacing w:after="120" w:line="240" w:lineRule="auto"/>
    </w:pPr>
    <w:rPr>
      <w:rFonts w:ascii="Times New Roman" w:hAnsi="Times New Roman" w:cs="Times New Roman"/>
      <w:sz w:val="24"/>
      <w:szCs w:val="20"/>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CE5443"/>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1660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Schrammová Lucie</dc:creator>
  <cp:lastModifiedBy>Schrammová Lucie</cp:lastModifiedBy>
  <cp:revision>1</cp:revision>
  <dcterms:created xsi:type="dcterms:W3CDTF">2016-05-24T09:05:00Z</dcterms:created>
  <dcterms:modified xsi:type="dcterms:W3CDTF">2016-05-24T09:05:00Z</dcterms:modified>
</cp:coreProperties>
</file>