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4F" w:rsidRDefault="008F084F" w:rsidP="00BA0384">
      <w:pPr>
        <w:ind w:left="4248" w:firstLine="708"/>
        <w:jc w:val="center"/>
        <w:rPr>
          <w:rFonts w:ascii="Arial" w:hAnsi="Arial" w:cs="Arial"/>
          <w:b/>
          <w:caps/>
          <w:sz w:val="48"/>
          <w:szCs w:val="48"/>
        </w:rPr>
      </w:pPr>
      <w:bookmarkStart w:id="0" w:name="_GoBack"/>
      <w:bookmarkEnd w:id="0"/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6070F3" w:rsidRDefault="004A40A8" w:rsidP="004A40A8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6070F3">
        <w:rPr>
          <w:rFonts w:ascii="Arial" w:hAnsi="Arial" w:cs="Arial"/>
          <w:b/>
          <w:caps/>
          <w:sz w:val="44"/>
          <w:szCs w:val="44"/>
        </w:rPr>
        <w:t xml:space="preserve">příloha č. </w:t>
      </w:r>
      <w:r w:rsidR="00A35AC4" w:rsidRPr="006070F3">
        <w:rPr>
          <w:rFonts w:ascii="Arial" w:hAnsi="Arial" w:cs="Arial"/>
          <w:b/>
          <w:caps/>
          <w:sz w:val="44"/>
          <w:szCs w:val="44"/>
        </w:rPr>
        <w:t>5</w:t>
      </w:r>
      <w:r w:rsidRPr="006070F3">
        <w:rPr>
          <w:rFonts w:ascii="Arial" w:hAnsi="Arial" w:cs="Arial"/>
          <w:b/>
          <w:caps/>
          <w:sz w:val="44"/>
          <w:szCs w:val="44"/>
        </w:rPr>
        <w:t xml:space="preserve"> </w:t>
      </w:r>
    </w:p>
    <w:p w:rsidR="004A40A8" w:rsidRPr="006070F3" w:rsidRDefault="004A40A8" w:rsidP="004A40A8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6070F3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A35AC4" w:rsidP="004A40A8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Zjednodušená žádost o platbu včetně soupisky dokladů</w:t>
      </w:r>
    </w:p>
    <w:p w:rsidR="004A40A8" w:rsidRDefault="004A40A8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8F084F" w:rsidRPr="004E327F" w:rsidRDefault="008F084F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 xml:space="preserve">Operační 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4E327F">
        <w:rPr>
          <w:rFonts w:ascii="Arial" w:hAnsi="Arial" w:cs="Arial"/>
          <w:b/>
          <w:caps/>
          <w:sz w:val="40"/>
          <w:szCs w:val="40"/>
        </w:rPr>
        <w:t>program  technická  pomoc</w:t>
      </w:r>
    </w:p>
    <w:p w:rsidR="004A40A8" w:rsidRPr="004E327F" w:rsidRDefault="004A40A8" w:rsidP="004A40A8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8F084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8F084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8F084F" w:rsidRPr="004E327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5D0FC0" w:rsidRPr="00B11E81" w:rsidRDefault="005D0FC0" w:rsidP="005D0FC0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EB1A12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EB1A12">
        <w:rPr>
          <w:b/>
          <w:sz w:val="28"/>
          <w:szCs w:val="28"/>
        </w:rPr>
        <w:t>06</w:t>
      </w:r>
      <w:r w:rsidRPr="00973DDD">
        <w:rPr>
          <w:b/>
          <w:sz w:val="28"/>
          <w:szCs w:val="28"/>
        </w:rPr>
        <w:t xml:space="preserve">. </w:t>
      </w:r>
      <w:r w:rsidR="00EB1A12">
        <w:rPr>
          <w:b/>
          <w:sz w:val="28"/>
          <w:szCs w:val="28"/>
        </w:rPr>
        <w:t>10</w:t>
      </w:r>
      <w:r w:rsidRPr="00973DDD">
        <w:rPr>
          <w:b/>
          <w:sz w:val="28"/>
          <w:szCs w:val="28"/>
        </w:rPr>
        <w:t>. 2015</w:t>
      </w:r>
    </w:p>
    <w:p w:rsidR="004A40A8" w:rsidRPr="004E327F" w:rsidRDefault="004A40A8" w:rsidP="004A40A8">
      <w:pPr>
        <w:rPr>
          <w:rFonts w:ascii="Arial" w:hAnsi="Arial" w:cs="Arial"/>
          <w:sz w:val="24"/>
        </w:rPr>
      </w:pPr>
    </w:p>
    <w:p w:rsidR="000B4202" w:rsidRDefault="000B4202"/>
    <w:sectPr w:rsidR="000B42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A8" w:rsidRDefault="004A40A8" w:rsidP="004A40A8">
      <w:r>
        <w:separator/>
      </w:r>
    </w:p>
  </w:endnote>
  <w:endnote w:type="continuationSeparator" w:id="0">
    <w:p w:rsidR="004A40A8" w:rsidRDefault="004A40A8" w:rsidP="004A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A8" w:rsidRDefault="004A40A8" w:rsidP="004A40A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A8" w:rsidRDefault="004A40A8" w:rsidP="004A40A8">
      <w:r>
        <w:separator/>
      </w:r>
    </w:p>
  </w:footnote>
  <w:footnote w:type="continuationSeparator" w:id="0">
    <w:p w:rsidR="004A40A8" w:rsidRDefault="004A40A8" w:rsidP="004A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8E" w:rsidRDefault="001E118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60463" wp14:editId="31130443">
          <wp:simplePos x="0" y="0"/>
          <wp:positionH relativeFrom="column">
            <wp:posOffset>904875</wp:posOffset>
          </wp:positionH>
          <wp:positionV relativeFrom="paragraph">
            <wp:posOffset>-241935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448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8"/>
    <w:rsid w:val="000B4202"/>
    <w:rsid w:val="001E118E"/>
    <w:rsid w:val="001F0871"/>
    <w:rsid w:val="002019A0"/>
    <w:rsid w:val="00365CB3"/>
    <w:rsid w:val="00410BEF"/>
    <w:rsid w:val="00451478"/>
    <w:rsid w:val="004A40A8"/>
    <w:rsid w:val="005D0FC0"/>
    <w:rsid w:val="006070F3"/>
    <w:rsid w:val="007233A2"/>
    <w:rsid w:val="008F084F"/>
    <w:rsid w:val="00A35AC4"/>
    <w:rsid w:val="00B07883"/>
    <w:rsid w:val="00B36232"/>
    <w:rsid w:val="00BA0384"/>
    <w:rsid w:val="00C40154"/>
    <w:rsid w:val="00C95AB9"/>
    <w:rsid w:val="00E96B2E"/>
    <w:rsid w:val="00E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autoRedefine/>
    <w:uiPriority w:val="9"/>
    <w:qFormat/>
    <w:rsid w:val="00B07883"/>
    <w:pPr>
      <w:keepNext/>
      <w:keepLines/>
      <w:suppressLineNumbers/>
      <w:suppressAutoHyphens/>
      <w:autoSpaceDE w:val="0"/>
      <w:autoSpaceDN w:val="0"/>
      <w:spacing w:before="240" w:after="80"/>
      <w:ind w:left="576" w:hanging="576"/>
      <w:jc w:val="both"/>
      <w:outlineLvl w:val="1"/>
    </w:pPr>
    <w:rPr>
      <w:rFonts w:ascii="Arial" w:hAnsi="Arial" w:cs="Arial"/>
      <w:i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883"/>
    <w:rPr>
      <w:rFonts w:ascii="Arial" w:eastAsia="Times New Roman" w:hAnsi="Arial" w:cs="Arial"/>
      <w:iCs/>
      <w:sz w:val="28"/>
      <w:szCs w:val="28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788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7883"/>
  </w:style>
  <w:style w:type="paragraph" w:styleId="Zhlav">
    <w:name w:val="header"/>
    <w:basedOn w:val="Normln"/>
    <w:link w:val="Zhlav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A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autoRedefine/>
    <w:uiPriority w:val="9"/>
    <w:qFormat/>
    <w:rsid w:val="00B07883"/>
    <w:pPr>
      <w:keepNext/>
      <w:keepLines/>
      <w:suppressLineNumbers/>
      <w:suppressAutoHyphens/>
      <w:autoSpaceDE w:val="0"/>
      <w:autoSpaceDN w:val="0"/>
      <w:spacing w:before="240" w:after="80"/>
      <w:ind w:left="576" w:hanging="576"/>
      <w:jc w:val="both"/>
      <w:outlineLvl w:val="1"/>
    </w:pPr>
    <w:rPr>
      <w:rFonts w:ascii="Arial" w:hAnsi="Arial" w:cs="Arial"/>
      <w:i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883"/>
    <w:rPr>
      <w:rFonts w:ascii="Arial" w:eastAsia="Times New Roman" w:hAnsi="Arial" w:cs="Arial"/>
      <w:iCs/>
      <w:sz w:val="28"/>
      <w:szCs w:val="28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788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7883"/>
  </w:style>
  <w:style w:type="paragraph" w:styleId="Zhlav">
    <w:name w:val="header"/>
    <w:basedOn w:val="Normln"/>
    <w:link w:val="Zhlav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174</Characters>
  <Application>Microsoft Office Word</Application>
  <DocSecurity>0</DocSecurity>
  <Lines>1</Lines>
  <Paragraphs>1</Paragraphs>
  <ScaleCrop>false</ScaleCrop>
  <Company>MMR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mikhel</cp:lastModifiedBy>
  <cp:revision>13</cp:revision>
  <dcterms:created xsi:type="dcterms:W3CDTF">2015-03-31T13:28:00Z</dcterms:created>
  <dcterms:modified xsi:type="dcterms:W3CDTF">2015-10-06T12:23:00Z</dcterms:modified>
</cp:coreProperties>
</file>