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723BE0">
        <w:rPr>
          <w:b/>
          <w:sz w:val="28"/>
          <w:szCs w:val="28"/>
        </w:rPr>
        <w:t>3</w:t>
      </w:r>
      <w:r w:rsidRPr="00973DDD">
        <w:rPr>
          <w:b/>
          <w:sz w:val="28"/>
          <w:szCs w:val="28"/>
        </w:rPr>
        <w:t xml:space="preserve">, platnost </w:t>
      </w:r>
      <w:r>
        <w:rPr>
          <w:b/>
          <w:sz w:val="28"/>
          <w:szCs w:val="28"/>
        </w:rPr>
        <w:t xml:space="preserve">a účinnost </w:t>
      </w:r>
      <w:r w:rsidRPr="00973DDD">
        <w:rPr>
          <w:b/>
          <w:sz w:val="28"/>
          <w:szCs w:val="28"/>
        </w:rPr>
        <w:t xml:space="preserve">od </w:t>
      </w:r>
      <w:r w:rsidR="00723BE0" w:rsidRPr="0020556A">
        <w:rPr>
          <w:b/>
          <w:sz w:val="28"/>
          <w:szCs w:val="28"/>
        </w:rPr>
        <w:t>1</w:t>
      </w:r>
      <w:r w:rsidR="0020556A" w:rsidRPr="00955E9A">
        <w:rPr>
          <w:b/>
          <w:sz w:val="28"/>
          <w:szCs w:val="28"/>
        </w:rPr>
        <w:t>8</w:t>
      </w:r>
      <w:r w:rsidRPr="0020556A">
        <w:rPr>
          <w:b/>
          <w:sz w:val="28"/>
          <w:szCs w:val="28"/>
        </w:rPr>
        <w:t xml:space="preserve">. </w:t>
      </w:r>
      <w:r w:rsidR="007D21FD" w:rsidRPr="0020556A">
        <w:rPr>
          <w:b/>
          <w:sz w:val="28"/>
          <w:szCs w:val="28"/>
        </w:rPr>
        <w:t>1</w:t>
      </w:r>
      <w:r w:rsidR="00723BE0" w:rsidRPr="0020556A">
        <w:rPr>
          <w:b/>
          <w:sz w:val="28"/>
          <w:szCs w:val="28"/>
        </w:rPr>
        <w:t>2</w:t>
      </w:r>
      <w:r w:rsidRPr="0020556A">
        <w:rPr>
          <w:b/>
          <w:sz w:val="28"/>
          <w:szCs w:val="28"/>
        </w:rPr>
        <w:t>. 2015</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723BE0">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„ZoR projektu“) společně se zjednodušenou žádostí o platbu (dále „ZŽoP“) a informací o pokroku (dále „IoP“) bez </w:t>
      </w:r>
      <w:r w:rsidR="001C18FB">
        <w:rPr>
          <w:snapToGrid w:val="0"/>
          <w:sz w:val="24"/>
        </w:rPr>
        <w:t>ZŽoP</w:t>
      </w:r>
      <w:r w:rsidR="00146EE3">
        <w:rPr>
          <w:snapToGrid w:val="0"/>
          <w:sz w:val="24"/>
        </w:rPr>
        <w:t xml:space="preserve">. </w:t>
      </w:r>
      <w:r w:rsidR="00A84D5E" w:rsidRPr="00A84D5E">
        <w:rPr>
          <w:snapToGrid w:val="0"/>
          <w:sz w:val="24"/>
        </w:rPr>
        <w:t xml:space="preserve">Pokud se jedná o jednoetapový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r w:rsidR="00723BE0">
        <w:rPr>
          <w:snapToGrid w:val="0"/>
          <w:sz w:val="24"/>
        </w:rPr>
        <w:t>IoP</w:t>
      </w:r>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591DE9">
        <w:rPr>
          <w:snapToGrid w:val="0"/>
          <w:sz w:val="24"/>
        </w:rPr>
        <w:t>ti</w:t>
      </w:r>
      <w:r w:rsidR="00A84D5E" w:rsidRPr="00A84D5E">
        <w:rPr>
          <w:snapToGrid w:val="0"/>
          <w:sz w:val="24"/>
        </w:rPr>
        <w:t xml:space="preserve"> pracovních dnů od ukončeného kalendářního měsíce, ke kterému měla být </w:t>
      </w:r>
      <w:r w:rsidR="00723BE0">
        <w:rPr>
          <w:snapToGrid w:val="0"/>
          <w:sz w:val="24"/>
        </w:rPr>
        <w:t>IoP</w:t>
      </w:r>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r w:rsidR="00723BE0">
        <w:rPr>
          <w:sz w:val="24"/>
          <w:szCs w:val="24"/>
        </w:rPr>
        <w:t>IoP</w:t>
      </w:r>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r w:rsidR="00723BE0">
        <w:rPr>
          <w:snapToGrid w:val="0"/>
          <w:sz w:val="24"/>
        </w:rPr>
        <w:t>ZoR</w:t>
      </w:r>
      <w:r w:rsidR="001B2EBE">
        <w:rPr>
          <w:snapToGrid w:val="0"/>
          <w:sz w:val="24"/>
        </w:rPr>
        <w:t xml:space="preserve"> projektu</w:t>
      </w:r>
      <w:r w:rsidR="00723BE0">
        <w:rPr>
          <w:snapToGrid w:val="0"/>
          <w:sz w:val="24"/>
        </w:rPr>
        <w:t xml:space="preserve"> se ZŽoP</w:t>
      </w:r>
      <w:r w:rsidR="005F0933" w:rsidRPr="0028724B">
        <w:rPr>
          <w:snapToGrid w:val="0"/>
          <w:sz w:val="24"/>
        </w:rPr>
        <w:t xml:space="preserve">, a to vždy do </w:t>
      </w:r>
      <w:r w:rsidR="00266464" w:rsidRPr="0028724B">
        <w:rPr>
          <w:snapToGrid w:val="0"/>
          <w:sz w:val="24"/>
        </w:rPr>
        <w:t>20</w:t>
      </w:r>
      <w:r w:rsidR="00591DE9">
        <w:rPr>
          <w:snapToGrid w:val="0"/>
          <w:sz w:val="24"/>
        </w:rPr>
        <w:t>ti</w:t>
      </w:r>
      <w:r w:rsidR="00266464" w:rsidRPr="0028724B">
        <w:rPr>
          <w:snapToGrid w:val="0"/>
          <w:sz w:val="24"/>
        </w:rPr>
        <w:t xml:space="preserve"> </w:t>
      </w:r>
      <w:r w:rsidR="005F0933" w:rsidRPr="0028724B">
        <w:rPr>
          <w:snapToGrid w:val="0"/>
          <w:sz w:val="24"/>
        </w:rPr>
        <w:t xml:space="preserve">pracovních dnů po ukončení etapy. Závěrečnou </w:t>
      </w:r>
      <w:r w:rsidR="00723BE0">
        <w:rPr>
          <w:snapToGrid w:val="0"/>
          <w:sz w:val="24"/>
        </w:rPr>
        <w:t>ZoR</w:t>
      </w:r>
      <w:r w:rsidR="001B2EBE">
        <w:rPr>
          <w:snapToGrid w:val="0"/>
          <w:sz w:val="24"/>
        </w:rPr>
        <w:t xml:space="preserve"> projektu</w:t>
      </w:r>
      <w:r w:rsidR="001E3D30">
        <w:rPr>
          <w:snapToGrid w:val="0"/>
          <w:sz w:val="24"/>
        </w:rPr>
        <w:t xml:space="preserve"> </w:t>
      </w:r>
      <w:r w:rsidR="00723BE0">
        <w:rPr>
          <w:snapToGrid w:val="0"/>
          <w:sz w:val="24"/>
        </w:rPr>
        <w:t xml:space="preserve">se ZŽoP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20</w:t>
      </w:r>
      <w:r w:rsidR="00591DE9">
        <w:rPr>
          <w:snapToGrid w:val="0"/>
          <w:sz w:val="24"/>
        </w:rPr>
        <w:t>ti</w:t>
      </w:r>
      <w:r w:rsidR="00266464" w:rsidRPr="0028724B">
        <w:rPr>
          <w:snapToGrid w:val="0"/>
          <w:sz w:val="24"/>
        </w:rPr>
        <w:t xml:space="preserve">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r w:rsidR="00723BE0">
        <w:rPr>
          <w:snapToGrid w:val="0"/>
          <w:sz w:val="24"/>
        </w:rPr>
        <w:t>IoP</w:t>
      </w:r>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r w:rsidR="00723BE0">
        <w:rPr>
          <w:snapToGrid w:val="0"/>
          <w:sz w:val="24"/>
        </w:rPr>
        <w:t>ZoR</w:t>
      </w:r>
      <w:r w:rsidR="005F0933" w:rsidRPr="0028724B">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r w:rsidR="00723BE0">
        <w:rPr>
          <w:snapToGrid w:val="0"/>
          <w:sz w:val="24"/>
        </w:rPr>
        <w:t>ZoR</w:t>
      </w:r>
      <w:r w:rsidR="001B2EBE">
        <w:rPr>
          <w:snapToGrid w:val="0"/>
          <w:sz w:val="24"/>
        </w:rPr>
        <w:t xml:space="preserve"> projektu</w:t>
      </w:r>
      <w:r w:rsidR="00723BE0">
        <w:rPr>
          <w:snapToGrid w:val="0"/>
          <w:sz w:val="24"/>
        </w:rPr>
        <w:t xml:space="preserve"> se ZŽoP</w:t>
      </w:r>
      <w:r w:rsidR="005F0933" w:rsidRPr="0028724B">
        <w:rPr>
          <w:snapToGrid w:val="0"/>
          <w:sz w:val="24"/>
        </w:rPr>
        <w:t xml:space="preserve">. </w:t>
      </w:r>
      <w:r w:rsidR="006B689C">
        <w:rPr>
          <w:snapToGrid w:val="0"/>
          <w:sz w:val="24"/>
        </w:rPr>
        <w:t xml:space="preserve">Výše uvedené lhůty na předložení </w:t>
      </w:r>
      <w:r w:rsidR="00723BE0">
        <w:rPr>
          <w:snapToGrid w:val="0"/>
          <w:sz w:val="24"/>
        </w:rPr>
        <w:t>ZoR</w:t>
      </w:r>
      <w:r w:rsidR="001B2EBE">
        <w:rPr>
          <w:snapToGrid w:val="0"/>
          <w:sz w:val="24"/>
        </w:rPr>
        <w:t xml:space="preserve"> projektu</w:t>
      </w:r>
      <w:r w:rsidR="006B689C">
        <w:rPr>
          <w:snapToGrid w:val="0"/>
          <w:sz w:val="24"/>
        </w:rPr>
        <w:t xml:space="preserve"> </w:t>
      </w:r>
      <w:r w:rsidR="00723BE0">
        <w:rPr>
          <w:snapToGrid w:val="0"/>
          <w:sz w:val="24"/>
        </w:rPr>
        <w:t xml:space="preserve">se ZŽoP  a IoP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„ZŽo</w:t>
      </w:r>
      <w:r w:rsidR="008557AB" w:rsidRPr="008557AB">
        <w:rPr>
          <w:snapToGrid w:val="0"/>
          <w:sz w:val="24"/>
        </w:rPr>
        <w:t>P/ZoR</w:t>
      </w:r>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r w:rsidR="008557AB" w:rsidRPr="008557AB">
        <w:rPr>
          <w:snapToGrid w:val="0"/>
          <w:sz w:val="24"/>
        </w:rPr>
        <w:t>ZoU</w:t>
      </w:r>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st o změnu před podáním této ZŽo</w:t>
      </w:r>
      <w:r w:rsidR="008557AB" w:rsidRPr="008557AB">
        <w:rPr>
          <w:snapToGrid w:val="0"/>
          <w:sz w:val="24"/>
        </w:rPr>
        <w:t>P/ZoR</w:t>
      </w:r>
      <w:r w:rsidR="002A6B1E">
        <w:rPr>
          <w:snapToGrid w:val="0"/>
          <w:sz w:val="24"/>
        </w:rPr>
        <w:t xml:space="preserve"> projektu</w:t>
      </w:r>
      <w:r w:rsidR="008557AB" w:rsidRPr="008557AB">
        <w:rPr>
          <w:snapToGrid w:val="0"/>
          <w:sz w:val="24"/>
        </w:rPr>
        <w:t>/ZoU</w:t>
      </w:r>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r w:rsidR="002A6B1E">
        <w:rPr>
          <w:snapToGrid w:val="0"/>
          <w:sz w:val="24"/>
        </w:rPr>
        <w:t>ZŽo</w:t>
      </w:r>
      <w:r w:rsidR="002A6B1E" w:rsidRPr="008557AB">
        <w:rPr>
          <w:snapToGrid w:val="0"/>
          <w:sz w:val="24"/>
        </w:rPr>
        <w:t>P/ZoR</w:t>
      </w:r>
      <w:r w:rsidR="002A6B1E">
        <w:rPr>
          <w:snapToGrid w:val="0"/>
          <w:sz w:val="24"/>
        </w:rPr>
        <w:t xml:space="preserve"> projektu</w:t>
      </w:r>
      <w:r w:rsidR="002A6B1E" w:rsidRPr="008557AB">
        <w:rPr>
          <w:snapToGrid w:val="0"/>
          <w:sz w:val="24"/>
        </w:rPr>
        <w:t>/ZoU</w:t>
      </w:r>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 nejpozději </w:t>
      </w:r>
      <w:r w:rsidR="00723BE0">
        <w:rPr>
          <w:snapToGrid w:val="0"/>
          <w:sz w:val="24"/>
        </w:rPr>
        <w:t xml:space="preserve">do </w:t>
      </w:r>
      <w:r w:rsidR="008557AB" w:rsidRPr="008557AB">
        <w:rPr>
          <w:snapToGrid w:val="0"/>
          <w:sz w:val="24"/>
        </w:rPr>
        <w:t>15</w:t>
      </w:r>
      <w:r w:rsidR="009D7B3F">
        <w:rPr>
          <w:snapToGrid w:val="0"/>
          <w:sz w:val="24"/>
        </w:rPr>
        <w:t>ti</w:t>
      </w:r>
      <w:r w:rsidR="008557AB" w:rsidRPr="008557AB">
        <w:rPr>
          <w:snapToGrid w:val="0"/>
          <w:sz w:val="24"/>
        </w:rPr>
        <w:t xml:space="preserve">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723BE0">
        <w:rPr>
          <w:snapToGrid w:val="0"/>
          <w:sz w:val="24"/>
        </w:rPr>
        <w:t>ZŽoP</w:t>
      </w:r>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 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lastRenderedPageBreak/>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považování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Default="00601B9B" w:rsidP="00723447">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uvedených v tabulce č. 5. </w:t>
      </w:r>
      <w:r w:rsidR="008C0CB2">
        <w:rPr>
          <w:sz w:val="22"/>
          <w:szCs w:val="22"/>
        </w:rPr>
        <w:t xml:space="preserve">V případě více pochybení v rámci jednoho výběrového řízení </w:t>
      </w:r>
      <w:r w:rsidR="008C0CB2" w:rsidRPr="00A21829">
        <w:rPr>
          <w:b/>
          <w:sz w:val="22"/>
          <w:szCs w:val="22"/>
        </w:rPr>
        <w:t>nejsou sankce sčítány</w:t>
      </w:r>
      <w:r w:rsidR="008C0CB2">
        <w:rPr>
          <w:sz w:val="22"/>
          <w:szCs w:val="22"/>
        </w:rPr>
        <w:t xml:space="preserve">, nýbrž je uplatněna nejvyšší z příslušných sankcí. </w:t>
      </w:r>
      <w:r w:rsidR="00723447" w:rsidRPr="00BD3755">
        <w:rPr>
          <w:snapToGrid w:val="0"/>
          <w:sz w:val="24"/>
        </w:rPr>
        <w:t xml:space="preserve"> </w:t>
      </w:r>
    </w:p>
    <w:p w:rsidR="00C342AC" w:rsidRDefault="008C0CB2" w:rsidP="00A21829">
      <w:pPr>
        <w:keepNext/>
        <w:keepLines/>
        <w:widowControl w:val="0"/>
        <w:spacing w:after="120"/>
        <w:ind w:right="-2"/>
        <w:jc w:val="both"/>
        <w:rPr>
          <w:snapToGrid w:val="0"/>
          <w:sz w:val="24"/>
        </w:rPr>
      </w:pPr>
      <w:r w:rsidRPr="00A21829">
        <w:rPr>
          <w:b/>
          <w:snapToGrid w:val="0"/>
          <w:sz w:val="24"/>
        </w:rPr>
        <w:lastRenderedPageBreak/>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1D10BD" w:rsidRPr="002C2E02" w:rsidTr="00A21829">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Výše finanční korekce (v %)</w:t>
            </w:r>
          </w:p>
        </w:tc>
      </w:tr>
      <w:tr w:rsidR="001D10BD" w:rsidRPr="002C2E02" w:rsidTr="00A2182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r w:rsidR="005D52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Vybraný uchazeč nesplňuje klíčové požadavky</w:t>
            </w:r>
            <w:r w:rsidR="00C342AC">
              <w:rPr>
                <w:rStyle w:val="Znakapoznpodarou"/>
                <w:color w:val="000000"/>
              </w:rPr>
              <w:footnoteReference w:id="6"/>
            </w:r>
            <w:r w:rsidRPr="00A21829">
              <w:rPr>
                <w:color w:val="000000"/>
              </w:rPr>
              <w:t xml:space="preserve"> uvedené v inzerátu, např. požadovanou praxi, vzdělání, jazykové znalosti</w:t>
            </w:r>
            <w:r w:rsidR="005D5229">
              <w:rPr>
                <w:color w:val="000000"/>
              </w:rPr>
              <w:t xml:space="preserve"> </w:t>
            </w:r>
            <w:r w:rsidR="005D5229" w:rsidRPr="008405B0">
              <w:rPr>
                <w:color w:val="000000"/>
              </w:rPr>
              <w:t>včetně doložení požadavků a předpokladů příslušnými listinami</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Pochybení ve zveřejnění výběrového řízení, např. VŘ neuveřejněno podle MP</w:t>
            </w:r>
            <w:r w:rsidR="00C3668E">
              <w:rPr>
                <w:color w:val="000000"/>
              </w:rPr>
              <w:t xml:space="preserve"> RLZ</w:t>
            </w:r>
            <w:r w:rsidRPr="00A21829">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5D5229">
            <w:pPr>
              <w:keepNext/>
              <w:keepLines/>
              <w:jc w:val="both"/>
              <w:rPr>
                <w:color w:val="000000"/>
              </w:rPr>
            </w:pPr>
            <w:r w:rsidRPr="00A21829">
              <w:rPr>
                <w:color w:val="000000"/>
              </w:rPr>
              <w:t>a) Nezveřejnění inzerátu ani na jednom povinném webu, tj. daného subjektu implementace i www.</w:t>
            </w:r>
            <w:r w:rsidR="005D5229">
              <w:rPr>
                <w:color w:val="000000"/>
              </w:rPr>
              <w:t>dotaceeu</w:t>
            </w:r>
            <w:r w:rsidRPr="00A21829">
              <w:rPr>
                <w:color w:val="000000"/>
              </w:rPr>
              <w:t>.cz, v rámci externího VŘ</w:t>
            </w:r>
            <w:r w:rsidR="005D5229">
              <w:rPr>
                <w:color w:val="000000"/>
              </w:rPr>
              <w:t xml:space="preserve"> </w:t>
            </w:r>
            <w:r w:rsidR="005D5229" w:rsidRPr="008405B0">
              <w:rPr>
                <w:color w:val="000000"/>
              </w:rPr>
              <w:t>nebo nezveřejnění na úřední desce</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18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00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5D5229">
            <w:pPr>
              <w:jc w:val="both"/>
              <w:rPr>
                <w:color w:val="000000"/>
              </w:rPr>
            </w:pPr>
            <w:r w:rsidRPr="00A21829">
              <w:rPr>
                <w:color w:val="000000"/>
              </w:rPr>
              <w:t>c) Zveřejnění inzerátu jen na jednom webu (dané organizace či na www.</w:t>
            </w:r>
            <w:r w:rsidR="005D5229">
              <w:rPr>
                <w:color w:val="000000"/>
              </w:rPr>
              <w:t>dotaceeu</w:t>
            </w:r>
            <w:r w:rsidRPr="00A21829">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jc w:val="center"/>
              <w:rPr>
                <w:color w:val="000000"/>
              </w:rPr>
            </w:pPr>
            <w:r w:rsidRPr="00A21829">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07679" w:rsidRDefault="001D10BD" w:rsidP="00A21829">
            <w:pPr>
              <w:jc w:val="both"/>
              <w:rPr>
                <w:color w:val="000000"/>
              </w:rPr>
            </w:pPr>
            <w:r w:rsidRPr="00A21829">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A21829">
              <w:rPr>
                <w:color w:val="000000"/>
              </w:rPr>
              <w:br/>
            </w:r>
            <w:r w:rsidRPr="00A21829">
              <w:rPr>
                <w:color w:val="000000"/>
              </w:rPr>
              <w:br/>
              <w:t>Požadované doklady:</w:t>
            </w:r>
          </w:p>
          <w:p w:rsidR="00C3668E" w:rsidRDefault="001D10BD" w:rsidP="00A21829">
            <w:pPr>
              <w:jc w:val="both"/>
              <w:rPr>
                <w:color w:val="000000"/>
              </w:rPr>
            </w:pPr>
            <w:r w:rsidRPr="00A21829">
              <w:rPr>
                <w:color w:val="000000"/>
              </w:rPr>
              <w:br/>
              <w:t xml:space="preserve">- doklady o zveřejnění informace o </w:t>
            </w:r>
            <w:r w:rsidRPr="00A21829">
              <w:rPr>
                <w:color w:val="000000"/>
              </w:rPr>
              <w:lastRenderedPageBreak/>
              <w:t>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printscreeny zveřejněného inzerátu z obou webů;</w:t>
            </w:r>
          </w:p>
          <w:p w:rsidR="00507679" w:rsidRDefault="001D10BD" w:rsidP="00A21829">
            <w:pPr>
              <w:jc w:val="both"/>
              <w:rPr>
                <w:color w:val="000000"/>
              </w:rPr>
            </w:pPr>
            <w:r w:rsidRPr="00A21829">
              <w:rPr>
                <w:color w:val="000000"/>
              </w:rPr>
              <w:br/>
              <w:t>- zápis z výběrového řízení podepsaný všemi členy výběrové komise;</w:t>
            </w:r>
          </w:p>
          <w:p w:rsidR="001D10BD" w:rsidRPr="00A21829" w:rsidRDefault="001D10BD" w:rsidP="00A21829">
            <w:pPr>
              <w:jc w:val="both"/>
              <w:rPr>
                <w:color w:val="000000"/>
              </w:rPr>
            </w:pPr>
            <w:r w:rsidRPr="00A21829">
              <w:rPr>
                <w:color w:val="000000"/>
              </w:rPr>
              <w:br/>
              <w:t>- doložení přijetí zaměstnance na volnou pracovní pozici bez skutečného výběrového řízení (</w:t>
            </w:r>
            <w:r w:rsidR="00C3668E" w:rsidRPr="00253CF9">
              <w:rPr>
                <w:color w:val="000000"/>
              </w:rPr>
              <w:t>detailněji viz</w:t>
            </w:r>
            <w:r w:rsidRPr="00A21829">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lastRenderedPageBreak/>
              <w:t>a) Výběrová komise nebyla ustanovena v souladu s požadavky MP</w:t>
            </w:r>
            <w:r w:rsidR="00C3668E">
              <w:rPr>
                <w:color w:val="000000"/>
              </w:rPr>
              <w:t xml:space="preserve"> RLZ</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87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5D5229">
            <w:pPr>
              <w:jc w:val="both"/>
              <w:rPr>
                <w:color w:val="000000"/>
              </w:rPr>
            </w:pPr>
            <w:r w:rsidRPr="00A21829">
              <w:rPr>
                <w:color w:val="000000"/>
              </w:rPr>
              <w:t>c) Chybí zdůvodnění přijetí zaměstnance na volnou pracovní pozici bez skutečného výběrového řízení.</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531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507679" w:rsidP="005D5229">
            <w:pPr>
              <w:jc w:val="both"/>
            </w:pPr>
            <w:r w:rsidRPr="002C2E02">
              <w:rPr>
                <w:color w:val="000000"/>
              </w:rPr>
              <w:t>d)</w:t>
            </w:r>
            <w:r>
              <w:rPr>
                <w:color w:val="000000"/>
              </w:rPr>
              <w:t xml:space="preserve"> </w:t>
            </w:r>
            <w:r w:rsidR="001D10BD" w:rsidRPr="00A21829">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001D10BD"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77"/>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507679" w:rsidP="005D5229">
            <w:pPr>
              <w:jc w:val="both"/>
            </w:pPr>
            <w:r w:rsidRPr="002C2E02">
              <w:rPr>
                <w:color w:val="000000"/>
              </w:rPr>
              <w:t>e)</w:t>
            </w:r>
            <w:r>
              <w:rPr>
                <w:color w:val="000000"/>
              </w:rPr>
              <w:t xml:space="preserve"> </w:t>
            </w:r>
            <w:r w:rsidR="001D10BD" w:rsidRPr="00A21829">
              <w:rPr>
                <w:color w:val="000000"/>
              </w:rPr>
              <w:t>Zveřejněný inzerát neobsahoval všechny minimální povinné požadavky bez ohledu na počet chybějících položek.</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bl>
    <w:p w:rsidR="001D10BD" w:rsidRDefault="001D10BD" w:rsidP="00A21829">
      <w:pPr>
        <w:widowControl w:val="0"/>
        <w:spacing w:after="120"/>
        <w:ind w:left="765" w:right="-2"/>
        <w:jc w:val="both"/>
        <w:rPr>
          <w:snapToGrid w:val="0"/>
          <w:sz w:val="24"/>
        </w:rPr>
      </w:pP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v MP komunikace udělena sankce dle typu porušení.</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r w:rsidR="00997843">
        <w:rPr>
          <w:snapToGrid w:val="0"/>
          <w:sz w:val="24"/>
        </w:rPr>
        <w:t>.</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r>
        <w:rPr>
          <w:rFonts w:cs="Arial"/>
          <w:sz w:val="24"/>
          <w:szCs w:val="24"/>
        </w:rPr>
        <w:t>p.d</w:t>
      </w:r>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lastRenderedPageBreak/>
        <w:t xml:space="preserve">Příjemce nápravu ve stanovené lhůtě neučiní nebo ji učiní chybně – bude přistoupeno k sankci za pochybení podle tabulky č. </w:t>
      </w:r>
      <w:r w:rsidR="00FF6E48">
        <w:rPr>
          <w:snapToGrid w:val="0"/>
          <w:sz w:val="24"/>
        </w:rPr>
        <w:t>6</w:t>
      </w:r>
      <w:r w:rsidRPr="00A21829">
        <w:rPr>
          <w:snapToGrid w:val="0"/>
          <w:sz w:val="24"/>
        </w:rPr>
        <w:t xml:space="preserve"> a poté bude 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tabulky č. </w:t>
      </w:r>
      <w:r w:rsidR="00FF6E48">
        <w:rPr>
          <w:snapToGrid w:val="0"/>
          <w:sz w:val="24"/>
        </w:rPr>
        <w:t>6</w:t>
      </w:r>
      <w:r w:rsidRPr="00A21829">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Pr="00A21829" w:rsidRDefault="00046FAB" w:rsidP="00A21829">
      <w:pPr>
        <w:pStyle w:val="Mjstyl3"/>
        <w:keepNext/>
        <w:numPr>
          <w:ilvl w:val="0"/>
          <w:numId w:val="0"/>
        </w:numPr>
        <w:spacing w:before="240"/>
        <w:ind w:left="646"/>
        <w:rPr>
          <w:rFonts w:cs="Times New Roman"/>
          <w:b/>
          <w:sz w:val="24"/>
          <w:szCs w:val="24"/>
        </w:rPr>
      </w:pPr>
      <w:r w:rsidRPr="00A21829">
        <w:rPr>
          <w:rFonts w:ascii="Times New Roman" w:hAnsi="Times New Roman" w:cs="Times New Roman"/>
          <w:b/>
          <w:sz w:val="24"/>
          <w:szCs w:val="24"/>
        </w:rPr>
        <w:t xml:space="preserve">Tabulka č. </w:t>
      </w:r>
      <w:r w:rsidR="00FF6E48">
        <w:rPr>
          <w:rFonts w:ascii="Times New Roman" w:hAnsi="Times New Roman" w:cs="Times New Roman"/>
          <w:b/>
          <w:sz w:val="24"/>
          <w:szCs w:val="24"/>
        </w:rPr>
        <w:t>6</w:t>
      </w:r>
      <w:r w:rsidR="000A644A">
        <w:rPr>
          <w:rFonts w:ascii="Times New Roman" w:hAnsi="Times New Roman" w:cs="Times New Roman"/>
          <w:b/>
          <w:sz w:val="24"/>
          <w:szCs w:val="24"/>
        </w:rPr>
        <w:t>: Povinné nástroje</w:t>
      </w:r>
    </w:p>
    <w:bookmarkStart w:id="7" w:name="_MON_1495627478"/>
    <w:bookmarkEnd w:id="7"/>
    <w:p w:rsidR="00046FAB" w:rsidRPr="00A21829" w:rsidRDefault="00C81EC8" w:rsidP="00046FAB">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11935749" r:id="rId15"/>
        </w:objec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bude příjemci udělena výtka č. 1 v kategorii A nebo B dle tabulky č</w:t>
      </w:r>
      <w:r w:rsidR="00F22800">
        <w:rPr>
          <w:snapToGrid w:val="0"/>
          <w:sz w:val="24"/>
        </w:rPr>
        <w:t xml:space="preserve">. </w:t>
      </w:r>
      <w:r w:rsidR="00FF6E48">
        <w:rPr>
          <w:snapToGrid w:val="0"/>
          <w:sz w:val="24"/>
        </w:rPr>
        <w:t>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sidR="00FF6E48">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8"/>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sidR="00FF6E48">
        <w:rPr>
          <w:snapToGrid w:val="0"/>
          <w:sz w:val="24"/>
        </w:rPr>
        <w:t>7</w:t>
      </w:r>
      <w:r w:rsidRPr="00046FAB">
        <w:rPr>
          <w:snapToGrid w:val="0"/>
          <w:sz w:val="24"/>
        </w:rPr>
        <w:t xml:space="preserve">; </w:t>
      </w:r>
    </w:p>
    <w:p w:rsidR="00F22800" w:rsidRPr="00A21829" w:rsidRDefault="00F22800" w:rsidP="00A21829">
      <w:pPr>
        <w:keepNext/>
        <w:keepLines/>
        <w:spacing w:after="240"/>
        <w:ind w:firstLine="708"/>
        <w:rPr>
          <w:rFonts w:cs="Arial"/>
          <w:b/>
          <w:sz w:val="24"/>
          <w:szCs w:val="24"/>
        </w:rPr>
      </w:pPr>
      <w:r w:rsidRPr="00A21829">
        <w:rPr>
          <w:rFonts w:cs="Arial"/>
          <w:b/>
          <w:sz w:val="24"/>
          <w:szCs w:val="24"/>
        </w:rPr>
        <w:lastRenderedPageBreak/>
        <w:t xml:space="preserve">Tabulka č. </w:t>
      </w:r>
      <w:r w:rsidR="00FF6E48">
        <w:rPr>
          <w:rFonts w:cs="Arial"/>
          <w:b/>
          <w:sz w:val="24"/>
          <w:szCs w:val="24"/>
        </w:rPr>
        <w:t>7</w:t>
      </w:r>
      <w:r w:rsidR="000A644A">
        <w:rPr>
          <w:rFonts w:cs="Arial"/>
          <w:b/>
          <w:sz w:val="24"/>
          <w:szCs w:val="24"/>
        </w:rPr>
        <w:t>: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7E2D36" w:rsidRPr="00C81EC8" w:rsidTr="00A2182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Výše sankce</w:t>
            </w:r>
          </w:p>
        </w:tc>
      </w:tr>
      <w:tr w:rsidR="007E2D36" w:rsidRPr="00C81EC8" w:rsidTr="00A2182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7E2D36" w:rsidRPr="000C7BC3" w:rsidRDefault="007E2D36" w:rsidP="00A21829">
            <w:pPr>
              <w:keepNext/>
              <w:keepLines/>
              <w:jc w:val="center"/>
              <w:rPr>
                <w:b/>
                <w:bCs/>
                <w:color w:val="000000"/>
                <w:sz w:val="24"/>
                <w:szCs w:val="24"/>
              </w:rPr>
            </w:pPr>
            <w:r w:rsidRPr="000C7BC3">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 xml:space="preserve">Logo EU </w:t>
            </w:r>
            <w:r w:rsidRPr="000C7BC3">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0,6%</w:t>
            </w:r>
          </w:p>
        </w:tc>
      </w:tr>
      <w:tr w:rsidR="007E2D36" w:rsidRPr="00C81EC8" w:rsidTr="00A21829">
        <w:trPr>
          <w:trHeight w:val="2349"/>
        </w:trPr>
        <w:tc>
          <w:tcPr>
            <w:tcW w:w="2106" w:type="dxa"/>
            <w:vMerge/>
            <w:tcBorders>
              <w:top w:val="nil"/>
              <w:left w:val="single" w:sz="4" w:space="0" w:color="auto"/>
              <w:bottom w:val="single" w:sz="4" w:space="0" w:color="auto"/>
              <w:right w:val="single" w:sz="4" w:space="0" w:color="auto"/>
            </w:tcBorders>
            <w:vAlign w:val="center"/>
            <w:hideMark/>
          </w:tcPr>
          <w:p w:rsidR="007E2D36" w:rsidRPr="000C7BC3" w:rsidRDefault="007E2D36" w:rsidP="00A2182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Logo EU (znak EU včetně všech povinných odkazů / textů)</w:t>
            </w:r>
            <w:r w:rsidRPr="000C7BC3">
              <w:rPr>
                <w:color w:val="000000"/>
                <w:sz w:val="24"/>
                <w:szCs w:val="24"/>
              </w:rPr>
              <w:br/>
            </w:r>
            <w:r w:rsidRPr="000C7BC3">
              <w:rPr>
                <w:color w:val="000000"/>
                <w:sz w:val="24"/>
                <w:szCs w:val="24"/>
              </w:rPr>
              <w:br/>
              <w:t>informace na internetové stránce, pokud taková existuje</w:t>
            </w:r>
            <w:r w:rsidR="000A644A" w:rsidRPr="000C7BC3">
              <w:rPr>
                <w:rStyle w:val="Znakapoznpodarou"/>
                <w:color w:val="000000"/>
                <w:sz w:val="24"/>
                <w:szCs w:val="24"/>
              </w:rPr>
              <w:footnoteReference w:id="9"/>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je uveden chybně</w:t>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0,4%</w:t>
            </w:r>
          </w:p>
        </w:tc>
      </w:tr>
    </w:tbl>
    <w:p w:rsidR="00F22800" w:rsidRPr="00A21829" w:rsidRDefault="00F22800" w:rsidP="00A21829">
      <w:pPr>
        <w:keepNext/>
        <w:keepLines/>
        <w:spacing w:after="120"/>
        <w:ind w:firstLine="709"/>
        <w:rPr>
          <w:rFonts w:cs="Arial"/>
          <w:b/>
          <w:sz w:val="24"/>
          <w:szCs w:val="24"/>
        </w:rPr>
      </w:pPr>
    </w:p>
    <w:p w:rsidR="00CC05C3" w:rsidRPr="00BD3755" w:rsidRDefault="00CC05C3" w:rsidP="00A21829">
      <w:pPr>
        <w:widowControl w:val="0"/>
        <w:spacing w:after="120"/>
        <w:ind w:left="765" w:right="-2"/>
        <w:jc w:val="both"/>
        <w:rPr>
          <w:snapToGrid w:val="0"/>
          <w:sz w:val="24"/>
        </w:rPr>
      </w:pP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w:t>
      </w:r>
      <w:r w:rsidRPr="0028724B">
        <w:rPr>
          <w:snapToGrid w:val="0"/>
          <w:sz w:val="24"/>
          <w:szCs w:val="24"/>
        </w:rPr>
        <w:lastRenderedPageBreak/>
        <w:t>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FD" w:rsidRDefault="004442FD">
      <w:r>
        <w:separator/>
      </w:r>
    </w:p>
  </w:endnote>
  <w:endnote w:type="continuationSeparator" w:id="0">
    <w:p w:rsidR="004442FD" w:rsidRDefault="0044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ab/>
    </w:r>
    <w:r>
      <w:rPr>
        <w:snapToGrid w:val="0"/>
      </w:rPr>
      <w:tab/>
    </w:r>
  </w:p>
  <w:p w:rsidR="004442FD" w:rsidRDefault="004442F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955E9A">
      <w:rPr>
        <w:noProof/>
        <w:snapToGrid w:val="0"/>
        <w:sz w:val="22"/>
        <w:szCs w:val="22"/>
      </w:rPr>
      <w:t>6</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955E9A">
      <w:rPr>
        <w:noProof/>
        <w:snapToGrid w:val="0"/>
        <w:sz w:val="22"/>
        <w:szCs w:val="22"/>
      </w:rPr>
      <w:t>15</w:t>
    </w:r>
    <w:r w:rsidRPr="00FE72D5">
      <w:rPr>
        <w:snapToGrid w:val="0"/>
        <w:sz w:val="22"/>
        <w:szCs w:val="22"/>
      </w:rPr>
      <w:fldChar w:fldCharType="end"/>
    </w:r>
  </w:p>
  <w:p w:rsidR="004442FD" w:rsidRDefault="004442F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FD" w:rsidRDefault="004442FD">
      <w:r>
        <w:separator/>
      </w:r>
    </w:p>
  </w:footnote>
  <w:footnote w:type="continuationSeparator" w:id="0">
    <w:p w:rsidR="004442FD" w:rsidRDefault="004442FD">
      <w:r>
        <w:continuationSeparator/>
      </w:r>
    </w:p>
  </w:footnote>
  <w:footnote w:id="1">
    <w:p w:rsidR="004442FD" w:rsidRPr="00A21829" w:rsidRDefault="004442FD"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4442FD" w:rsidRPr="005C40F1" w:rsidRDefault="004442FD" w:rsidP="00DD4802">
      <w:pPr>
        <w:pStyle w:val="Textpoznpodarou"/>
        <w:jc w:val="both"/>
      </w:pPr>
      <w:r w:rsidRPr="005C40F1">
        <w:rPr>
          <w:rStyle w:val="Znakapoznpodarou"/>
        </w:rPr>
        <w:footnoteRef/>
      </w:r>
      <w:r w:rsidRPr="005C40F1">
        <w:t xml:space="preserve"> Podle ustanovení § 44 odst. 2 písm. e)</w:t>
      </w:r>
      <w:r w:rsidR="00D62CE9">
        <w:t xml:space="preserve"> nebo f)</w:t>
      </w:r>
      <w:r w:rsidRPr="005C40F1">
        <w:t xml:space="preserve"> zákona č. 218/2000 Sb., o rozpočtových pravidlech, ve znění pozdějších předpisů</w:t>
      </w:r>
      <w:r w:rsidR="009B0160">
        <w:t>.</w:t>
      </w:r>
      <w:r w:rsidRPr="005C40F1">
        <w:t xml:space="preserve"> </w:t>
      </w:r>
    </w:p>
  </w:footnote>
  <w:footnote w:id="3">
    <w:p w:rsidR="004442FD" w:rsidRDefault="004442FD" w:rsidP="00DD4802">
      <w:pPr>
        <w:pStyle w:val="Textpoznpodarou"/>
        <w:jc w:val="both"/>
      </w:pPr>
      <w:r w:rsidRPr="005C40F1">
        <w:rPr>
          <w:rStyle w:val="Znakapoznpodarou"/>
        </w:rPr>
        <w:footnoteRef/>
      </w:r>
      <w:r w:rsidRPr="005C40F1">
        <w:t xml:space="preserve"> Podle ustanovení § 44 odst. 2 písm. i) </w:t>
      </w:r>
      <w:r w:rsidR="00D62CE9">
        <w:t xml:space="preserve">nebo j) </w:t>
      </w:r>
      <w:r w:rsidRPr="005C40F1">
        <w:t>zákona č. 218/2000 Sb., o rozpočtových pravidlech, ve znění pozdějších předpisů.</w:t>
      </w:r>
    </w:p>
  </w:footnote>
  <w:footnote w:id="4">
    <w:p w:rsidR="0012667D" w:rsidRDefault="0012667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4442FD" w:rsidRPr="005C40F1" w:rsidRDefault="004442F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C342AC" w:rsidRPr="005C40F1" w:rsidRDefault="00C342AC" w:rsidP="005C40F1">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4442FD" w:rsidRPr="005C40F1" w:rsidRDefault="004442F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8">
    <w:p w:rsidR="004442FD" w:rsidRPr="005C40F1" w:rsidRDefault="004442F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9">
    <w:p w:rsidR="000A644A" w:rsidRDefault="000A644A" w:rsidP="005C40F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00776F">
    <w:pPr>
      <w:pStyle w:val="Zhlav"/>
      <w:ind w:right="360"/>
      <w:jc w:val="center"/>
    </w:pPr>
    <w:r>
      <w:rPr>
        <w:noProof/>
      </w:rPr>
      <w:drawing>
        <wp:anchor distT="0" distB="0" distL="114300" distR="114300" simplePos="0" relativeHeight="251659264" behindDoc="0" locked="0" layoutInCell="1" allowOverlap="1" wp14:anchorId="4EC6F1C8" wp14:editId="4136584D">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18FB"/>
    <w:rsid w:val="001C4C4B"/>
    <w:rsid w:val="001C5976"/>
    <w:rsid w:val="001C6819"/>
    <w:rsid w:val="001C7078"/>
    <w:rsid w:val="001D10BD"/>
    <w:rsid w:val="001D301E"/>
    <w:rsid w:val="001D31DC"/>
    <w:rsid w:val="001D42B8"/>
    <w:rsid w:val="001D4A15"/>
    <w:rsid w:val="001D4E3F"/>
    <w:rsid w:val="001D51AA"/>
    <w:rsid w:val="001D57EA"/>
    <w:rsid w:val="001D65F7"/>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0E34"/>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300DD"/>
    <w:rsid w:val="00A30D9D"/>
    <w:rsid w:val="00A31398"/>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BC6C-8742-450A-B1C2-4BC65785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4746</Words>
  <Characters>28004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3</cp:revision>
  <cp:lastPrinted>2014-06-02T11:10:00Z</cp:lastPrinted>
  <dcterms:created xsi:type="dcterms:W3CDTF">2015-12-18T08:23:00Z</dcterms:created>
  <dcterms:modified xsi:type="dcterms:W3CDTF">2015-12-18T08:23:00Z</dcterms:modified>
</cp:coreProperties>
</file>