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454C87">
        <w:rPr>
          <w:rFonts w:cs="Arial"/>
          <w:b/>
          <w:sz w:val="36"/>
          <w:szCs w:val="36"/>
        </w:rPr>
        <w:t>32</w:t>
      </w:r>
      <w:r w:rsidR="00461095">
        <w:rPr>
          <w:rFonts w:cs="Arial"/>
          <w:b/>
          <w:sz w:val="36"/>
          <w:szCs w:val="36"/>
        </w:rPr>
        <w:t xml:space="preserve">. </w:t>
      </w:r>
      <w:r w:rsidR="00454C87">
        <w:rPr>
          <w:rFonts w:cs="Arial"/>
          <w:b/>
          <w:sz w:val="36"/>
          <w:szCs w:val="36"/>
        </w:rPr>
        <w:t xml:space="preserve">a 33. </w:t>
      </w:r>
      <w:r w:rsidR="00454C87">
        <w:rPr>
          <w:rFonts w:cs="Arial"/>
          <w:b/>
          <w:sz w:val="36"/>
          <w:szCs w:val="36"/>
        </w:rPr>
        <w:t>výzvě</w:t>
      </w:r>
      <w:r w:rsidR="00454C87">
        <w:rPr>
          <w:rFonts w:cs="Arial"/>
          <w:b/>
          <w:sz w:val="36"/>
          <w:szCs w:val="36"/>
        </w:rPr>
        <w:t xml:space="preserve"> </w:t>
      </w:r>
      <w:r w:rsidR="00454C87" w:rsidRPr="00D074F5">
        <w:rPr>
          <w:rFonts w:cs="Arial"/>
          <w:b/>
          <w:sz w:val="36"/>
          <w:szCs w:val="36"/>
        </w:rPr>
        <w:t>„Infrastruktura středních a vyšších odborných škol</w:t>
      </w:r>
      <w:r w:rsidR="00454C87">
        <w:rPr>
          <w:rFonts w:cs="Arial"/>
          <w:b/>
          <w:sz w:val="36"/>
          <w:szCs w:val="36"/>
        </w:rPr>
        <w:t xml:space="preserve"> (SVL)“ </w:t>
      </w:r>
      <w:r w:rsidR="00461095">
        <w:rPr>
          <w:rFonts w:cs="Arial"/>
          <w:b/>
          <w:sz w:val="36"/>
          <w:szCs w:val="36"/>
        </w:rPr>
        <w:t>IROP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074F5">
        <w:rPr>
          <w:rFonts w:cs="Arial"/>
          <w:sz w:val="21"/>
          <w:szCs w:val="21"/>
        </w:rPr>
        <w:t>9. 6</w:t>
      </w:r>
      <w:r w:rsidR="00763E6E" w:rsidRPr="000650B6">
        <w:rPr>
          <w:rFonts w:cs="Arial"/>
          <w:sz w:val="21"/>
          <w:szCs w:val="21"/>
        </w:rPr>
        <w:t>. 2016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D074F5">
        <w:rPr>
          <w:rFonts w:eastAsia="Times New Roman" w:cs="Arial"/>
          <w:b/>
          <w:sz w:val="24"/>
          <w:szCs w:val="24"/>
        </w:rPr>
        <w:t>Nadace</w:t>
      </w:r>
      <w:r w:rsidR="00D074F5">
        <w:rPr>
          <w:rFonts w:eastAsia="Times New Roman" w:cs="Arial"/>
          <w:b/>
          <w:sz w:val="24"/>
          <w:szCs w:val="24"/>
        </w:rPr>
        <w:t xml:space="preserve"> pro rozvoj architektury a stavitelství</w:t>
      </w:r>
      <w:r w:rsidR="00D074F5">
        <w:rPr>
          <w:rFonts w:eastAsia="Times New Roman" w:cs="Arial"/>
          <w:b/>
          <w:sz w:val="24"/>
          <w:szCs w:val="24"/>
        </w:rPr>
        <w:t xml:space="preserve"> </w:t>
      </w:r>
      <w:r w:rsidR="00D074F5" w:rsidRPr="00B60D7C">
        <w:rPr>
          <w:rFonts w:eastAsia="Times New Roman" w:cs="Arial"/>
          <w:b/>
          <w:sz w:val="24"/>
          <w:szCs w:val="24"/>
        </w:rPr>
        <w:t>(v průchodu)</w:t>
      </w:r>
      <w:r w:rsidR="00D074F5">
        <w:rPr>
          <w:rFonts w:eastAsia="Times New Roman" w:cs="Arial"/>
          <w:b/>
          <w:sz w:val="24"/>
          <w:szCs w:val="24"/>
        </w:rPr>
        <w:t>, Václavské nám. 833/31, Praha 1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074F5">
        <w:rPr>
          <w:rFonts w:cs="Arial"/>
          <w:b/>
          <w:sz w:val="21"/>
          <w:szCs w:val="21"/>
        </w:rPr>
        <w:t>9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D074F5">
        <w:rPr>
          <w:rFonts w:cs="Arial"/>
          <w:b/>
          <w:sz w:val="21"/>
          <w:szCs w:val="21"/>
        </w:rPr>
        <w:t>6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</w:t>
      </w:r>
      <w:r w:rsidR="005D4B38">
        <w:rPr>
          <w:rFonts w:cs="Arial"/>
          <w:sz w:val="21"/>
          <w:szCs w:val="21"/>
        </w:rPr>
        <w:t>30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237594" w:rsidRDefault="006C6421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2E64474A" wp14:editId="580FB188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</w:t>
      </w:r>
      <w:r w:rsidR="00154A21">
        <w:rPr>
          <w:rFonts w:cs="Arial"/>
          <w:sz w:val="21"/>
          <w:szCs w:val="21"/>
        </w:rPr>
        <w:t>50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15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D074F5" w:rsidRPr="00B60D7C">
        <w:rPr>
          <w:b/>
          <w:bCs/>
          <w:sz w:val="21"/>
          <w:szCs w:val="21"/>
        </w:rPr>
        <w:t>32</w:t>
      </w:r>
      <w:r w:rsidR="00154A21" w:rsidRPr="00B60D7C">
        <w:rPr>
          <w:b/>
          <w:bCs/>
          <w:sz w:val="21"/>
          <w:szCs w:val="21"/>
        </w:rPr>
        <w:t xml:space="preserve">. </w:t>
      </w:r>
      <w:r w:rsidR="00D074F5" w:rsidRPr="00B60D7C">
        <w:rPr>
          <w:b/>
          <w:bCs/>
          <w:sz w:val="21"/>
          <w:szCs w:val="21"/>
        </w:rPr>
        <w:t xml:space="preserve">a 33. </w:t>
      </w:r>
      <w:r w:rsidR="00154A21" w:rsidRPr="00B60D7C">
        <w:rPr>
          <w:b/>
          <w:bCs/>
          <w:sz w:val="21"/>
          <w:szCs w:val="21"/>
        </w:rPr>
        <w:t xml:space="preserve">výzva IROP </w:t>
      </w:r>
      <w:r w:rsidR="00D074F5" w:rsidRPr="00B60D7C">
        <w:rPr>
          <w:b/>
          <w:bCs/>
          <w:sz w:val="21"/>
          <w:szCs w:val="21"/>
        </w:rPr>
        <w:t xml:space="preserve">„Infrastruktura středních a vyšších odborných škol (SVL)“ </w:t>
      </w:r>
      <w:r w:rsidR="00154A21" w:rsidRPr="00B60D7C">
        <w:rPr>
          <w:b/>
          <w:bCs/>
          <w:sz w:val="21"/>
          <w:szCs w:val="21"/>
        </w:rPr>
        <w:t>– para</w:t>
      </w:r>
      <w:bookmarkStart w:id="0" w:name="_GoBack"/>
      <w:bookmarkEnd w:id="0"/>
      <w:r w:rsidR="00154A21" w:rsidRPr="00B60D7C">
        <w:rPr>
          <w:b/>
          <w:bCs/>
          <w:sz w:val="21"/>
          <w:szCs w:val="21"/>
        </w:rPr>
        <w:t>metry výzvy, podporované aktivity, způsobilé výdaje, povinné přílohy žádosti o podporu, dotazy</w:t>
      </w: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154A21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 w:rsidR="00FA404B">
        <w:rPr>
          <w:rFonts w:cs="Arial"/>
          <w:sz w:val="21"/>
          <w:szCs w:val="21"/>
        </w:rPr>
        <w:t>30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A404B" w:rsidRDefault="00C516DE" w:rsidP="00FA404B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13</w:t>
      </w:r>
      <w:r w:rsidR="009951FD" w:rsidRPr="00237594">
        <w:rPr>
          <w:rFonts w:cs="Arial"/>
          <w:sz w:val="21"/>
          <w:szCs w:val="21"/>
        </w:rPr>
        <w:t>:00</w:t>
      </w:r>
      <w:r w:rsidR="008A04AF" w:rsidRPr="00237594">
        <w:rPr>
          <w:rFonts w:cs="Arial"/>
          <w:sz w:val="21"/>
          <w:szCs w:val="21"/>
        </w:rPr>
        <w:tab/>
      </w:r>
      <w:r w:rsidR="00FA404B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 kontrola výběrových a zadávacích řízení, dotazy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CE588D" w:rsidRPr="00237594" w:rsidRDefault="00CE588D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0D28" wp14:editId="54C49950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5D4B38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 – 13:30</w:t>
      </w:r>
      <w:r w:rsidR="00CE588D" w:rsidRPr="00237594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Diskuse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AF" w:rsidRDefault="00C86FAF">
      <w:pPr>
        <w:spacing w:line="240" w:lineRule="auto"/>
      </w:pPr>
      <w:r>
        <w:separator/>
      </w:r>
    </w:p>
  </w:endnote>
  <w:endnote w:type="continuationSeparator" w:id="0">
    <w:p w:rsidR="00C86FAF" w:rsidRDefault="00C86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AF" w:rsidRDefault="00C86FAF">
      <w:pPr>
        <w:spacing w:line="240" w:lineRule="auto"/>
      </w:pPr>
      <w:r>
        <w:separator/>
      </w:r>
    </w:p>
  </w:footnote>
  <w:footnote w:type="continuationSeparator" w:id="0">
    <w:p w:rsidR="00C86FAF" w:rsidRDefault="00C86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650B6"/>
    <w:rsid w:val="00081C54"/>
    <w:rsid w:val="00094A3B"/>
    <w:rsid w:val="00094FD7"/>
    <w:rsid w:val="000A42E8"/>
    <w:rsid w:val="000B09A6"/>
    <w:rsid w:val="000B6738"/>
    <w:rsid w:val="000C20B9"/>
    <w:rsid w:val="000D30F7"/>
    <w:rsid w:val="000E6B1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77EB7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54C87"/>
    <w:rsid w:val="00461095"/>
    <w:rsid w:val="00462092"/>
    <w:rsid w:val="00481FF6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63E6E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A478A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0D7C"/>
    <w:rsid w:val="00B62071"/>
    <w:rsid w:val="00B644D6"/>
    <w:rsid w:val="00B717CA"/>
    <w:rsid w:val="00B769F7"/>
    <w:rsid w:val="00B82E02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516DE"/>
    <w:rsid w:val="00C66BE3"/>
    <w:rsid w:val="00C70BBF"/>
    <w:rsid w:val="00C754B1"/>
    <w:rsid w:val="00C81EB8"/>
    <w:rsid w:val="00C86FAF"/>
    <w:rsid w:val="00CB34A9"/>
    <w:rsid w:val="00CC373B"/>
    <w:rsid w:val="00CE45A6"/>
    <w:rsid w:val="00CE588D"/>
    <w:rsid w:val="00CF3313"/>
    <w:rsid w:val="00CF669D"/>
    <w:rsid w:val="00D074F5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F1946"/>
    <w:rsid w:val="00DF7A66"/>
    <w:rsid w:val="00E0311A"/>
    <w:rsid w:val="00E052AD"/>
    <w:rsid w:val="00E13714"/>
    <w:rsid w:val="00E151B7"/>
    <w:rsid w:val="00E15C9F"/>
    <w:rsid w:val="00E23533"/>
    <w:rsid w:val="00E62941"/>
    <w:rsid w:val="00E67D7D"/>
    <w:rsid w:val="00E732A0"/>
    <w:rsid w:val="00E739F1"/>
    <w:rsid w:val="00E74431"/>
    <w:rsid w:val="00E8437A"/>
    <w:rsid w:val="00E862E2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A404B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1680-8F4E-4E32-AECA-4ABF90C5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3</cp:revision>
  <cp:lastPrinted>2015-08-04T15:31:00Z</cp:lastPrinted>
  <dcterms:created xsi:type="dcterms:W3CDTF">2016-05-19T12:02:00Z</dcterms:created>
  <dcterms:modified xsi:type="dcterms:W3CDTF">2016-05-19T12:08:00Z</dcterms:modified>
</cp:coreProperties>
</file>