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C9" w:rsidRDefault="00A14DC9" w:rsidP="000D598F">
      <w:pPr>
        <w:jc w:val="center"/>
      </w:pPr>
    </w:p>
    <w:p w:rsidR="00CF3494" w:rsidRDefault="00CF3494" w:rsidP="000D598F">
      <w:pPr>
        <w:jc w:val="center"/>
        <w:rPr>
          <w:b/>
          <w:sz w:val="52"/>
          <w:szCs w:val="52"/>
        </w:rPr>
      </w:pPr>
      <w:r w:rsidRPr="00CF3494">
        <w:rPr>
          <w:b/>
          <w:sz w:val="52"/>
          <w:szCs w:val="52"/>
        </w:rPr>
        <w:t>Program semináře pro žadatele k Energetickým úsporám</w:t>
      </w:r>
    </w:p>
    <w:p w:rsidR="00CF3494" w:rsidRPr="00CF3494" w:rsidRDefault="00CF3494" w:rsidP="00CF3494">
      <w:pPr>
        <w:rPr>
          <w:sz w:val="28"/>
          <w:szCs w:val="28"/>
        </w:rPr>
      </w:pPr>
      <w:r w:rsidRPr="00CF3494">
        <w:rPr>
          <w:sz w:val="28"/>
          <w:szCs w:val="28"/>
        </w:rPr>
        <w:t>Datum:</w:t>
      </w:r>
      <w:r w:rsidRPr="00CF3494">
        <w:rPr>
          <w:sz w:val="28"/>
          <w:szCs w:val="28"/>
        </w:rPr>
        <w:tab/>
      </w:r>
      <w:r w:rsidRPr="00CF3494">
        <w:rPr>
          <w:sz w:val="28"/>
          <w:szCs w:val="28"/>
        </w:rPr>
        <w:tab/>
      </w:r>
      <w:proofErr w:type="gramStart"/>
      <w:r w:rsidRPr="00CF3494">
        <w:rPr>
          <w:sz w:val="28"/>
          <w:szCs w:val="28"/>
        </w:rPr>
        <w:t>20.6.2017</w:t>
      </w:r>
      <w:proofErr w:type="gramEnd"/>
    </w:p>
    <w:p w:rsidR="00CF3494" w:rsidRPr="00CF3494" w:rsidRDefault="00CF3494" w:rsidP="00CF3494">
      <w:pPr>
        <w:rPr>
          <w:sz w:val="28"/>
          <w:szCs w:val="28"/>
        </w:rPr>
      </w:pPr>
      <w:r w:rsidRPr="00CF3494">
        <w:rPr>
          <w:sz w:val="28"/>
          <w:szCs w:val="28"/>
        </w:rPr>
        <w:t xml:space="preserve">Místo konání:       </w:t>
      </w:r>
      <w:r>
        <w:rPr>
          <w:sz w:val="28"/>
          <w:szCs w:val="28"/>
        </w:rPr>
        <w:tab/>
      </w:r>
      <w:r w:rsidR="000B537B" w:rsidRPr="009A2231">
        <w:rPr>
          <w:sz w:val="28"/>
          <w:szCs w:val="28"/>
        </w:rPr>
        <w:t>Knihovna J</w:t>
      </w:r>
      <w:r w:rsidR="00B81BAD">
        <w:rPr>
          <w:sz w:val="28"/>
          <w:szCs w:val="28"/>
        </w:rPr>
        <w:t>.</w:t>
      </w:r>
      <w:r w:rsidR="000B537B" w:rsidRPr="009A2231">
        <w:rPr>
          <w:sz w:val="28"/>
          <w:szCs w:val="28"/>
        </w:rPr>
        <w:t xml:space="preserve"> Mahena</w:t>
      </w:r>
      <w:r w:rsidRPr="009A2231">
        <w:rPr>
          <w:sz w:val="28"/>
          <w:szCs w:val="28"/>
        </w:rPr>
        <w:t>,</w:t>
      </w:r>
      <w:r w:rsidR="000B537B" w:rsidRPr="009A2231">
        <w:rPr>
          <w:sz w:val="28"/>
          <w:szCs w:val="28"/>
        </w:rPr>
        <w:t xml:space="preserve"> </w:t>
      </w:r>
      <w:r w:rsidR="00B81BAD">
        <w:rPr>
          <w:sz w:val="28"/>
          <w:szCs w:val="28"/>
        </w:rPr>
        <w:t>velký</w:t>
      </w:r>
      <w:r w:rsidR="000B537B" w:rsidRPr="00BA31CA">
        <w:rPr>
          <w:sz w:val="28"/>
          <w:szCs w:val="28"/>
        </w:rPr>
        <w:t xml:space="preserve"> sál</w:t>
      </w:r>
      <w:r w:rsidR="00B81BAD">
        <w:rPr>
          <w:sz w:val="28"/>
          <w:szCs w:val="28"/>
        </w:rPr>
        <w:t xml:space="preserve"> -</w:t>
      </w:r>
      <w:r w:rsidR="00BA31CA">
        <w:rPr>
          <w:sz w:val="28"/>
          <w:szCs w:val="28"/>
        </w:rPr>
        <w:t xml:space="preserve"> 5. patro</w:t>
      </w:r>
      <w:r w:rsidR="000B537B" w:rsidRPr="009A2231">
        <w:rPr>
          <w:sz w:val="28"/>
          <w:szCs w:val="28"/>
        </w:rPr>
        <w:t>, Kobližná 4</w:t>
      </w:r>
      <w:r w:rsidR="00BA31CA">
        <w:rPr>
          <w:sz w:val="28"/>
          <w:szCs w:val="28"/>
        </w:rPr>
        <w:t>,</w:t>
      </w:r>
      <w:r w:rsidRPr="009A2231">
        <w:rPr>
          <w:sz w:val="28"/>
          <w:szCs w:val="28"/>
        </w:rPr>
        <w:t xml:space="preserve"> Brno</w:t>
      </w:r>
    </w:p>
    <w:p w:rsidR="00CF3494" w:rsidRPr="00CF3494" w:rsidRDefault="00CF3494" w:rsidP="00CF3494">
      <w:pPr>
        <w:rPr>
          <w:sz w:val="28"/>
          <w:szCs w:val="28"/>
        </w:rPr>
      </w:pPr>
      <w:r w:rsidRPr="00CF3494">
        <w:rPr>
          <w:sz w:val="28"/>
          <w:szCs w:val="28"/>
        </w:rPr>
        <w:t>Zahájení:</w:t>
      </w:r>
      <w:r w:rsidR="009D5220">
        <w:rPr>
          <w:sz w:val="28"/>
          <w:szCs w:val="28"/>
        </w:rPr>
        <w:tab/>
      </w:r>
      <w:r w:rsidR="009D5220">
        <w:rPr>
          <w:sz w:val="28"/>
          <w:szCs w:val="28"/>
        </w:rPr>
        <w:tab/>
        <w:t>9:</w:t>
      </w:r>
      <w:r w:rsidR="00B81BAD">
        <w:rPr>
          <w:sz w:val="28"/>
          <w:szCs w:val="28"/>
        </w:rPr>
        <w:t>30</w:t>
      </w:r>
      <w:r w:rsidR="009D5220">
        <w:rPr>
          <w:sz w:val="28"/>
          <w:szCs w:val="28"/>
        </w:rPr>
        <w:t xml:space="preserve"> hod.</w:t>
      </w:r>
    </w:p>
    <w:p w:rsidR="00CF3494" w:rsidRDefault="00CF3494" w:rsidP="00CF3494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U</w:t>
      </w:r>
      <w:r w:rsidRPr="00CF3494">
        <w:rPr>
          <w:sz w:val="28"/>
          <w:szCs w:val="28"/>
        </w:rPr>
        <w:t>končení:</w:t>
      </w:r>
      <w:r w:rsidR="009D5220">
        <w:rPr>
          <w:sz w:val="28"/>
          <w:szCs w:val="28"/>
        </w:rPr>
        <w:tab/>
      </w:r>
      <w:r w:rsidR="009D5220">
        <w:rPr>
          <w:sz w:val="28"/>
          <w:szCs w:val="28"/>
        </w:rPr>
        <w:tab/>
        <w:t>14:45 hod.</w:t>
      </w:r>
    </w:p>
    <w:p w:rsidR="009D5220" w:rsidRDefault="009D5220" w:rsidP="00CF3494">
      <w:pPr>
        <w:rPr>
          <w:sz w:val="28"/>
          <w:szCs w:val="28"/>
        </w:rPr>
      </w:pPr>
      <w:bookmarkStart w:id="0" w:name="_GoBack"/>
      <w:bookmarkEnd w:id="0"/>
    </w:p>
    <w:p w:rsidR="000D598F" w:rsidRDefault="00153A3D" w:rsidP="00CF3494">
      <w:pPr>
        <w:rPr>
          <w:sz w:val="28"/>
          <w:szCs w:val="28"/>
        </w:rPr>
      </w:pPr>
      <w:r>
        <w:rPr>
          <w:sz w:val="28"/>
          <w:szCs w:val="28"/>
        </w:rPr>
        <w:t>9:00</w:t>
      </w:r>
      <w:r w:rsidR="000D598F">
        <w:rPr>
          <w:sz w:val="28"/>
          <w:szCs w:val="28"/>
        </w:rPr>
        <w:t xml:space="preserve"> – 9:30</w:t>
      </w:r>
      <w:r w:rsidR="000D598F">
        <w:rPr>
          <w:sz w:val="28"/>
          <w:szCs w:val="28"/>
        </w:rPr>
        <w:tab/>
      </w:r>
      <w:r w:rsidR="000D598F">
        <w:rPr>
          <w:sz w:val="28"/>
          <w:szCs w:val="28"/>
        </w:rPr>
        <w:tab/>
        <w:t>Registrace účastníků</w:t>
      </w:r>
    </w:p>
    <w:p w:rsidR="000D598F" w:rsidRPr="000D598F" w:rsidRDefault="000D598F" w:rsidP="000D598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9:30 – 9:45</w:t>
      </w:r>
      <w:r>
        <w:rPr>
          <w:sz w:val="28"/>
          <w:szCs w:val="28"/>
        </w:rPr>
        <w:tab/>
      </w:r>
      <w:r w:rsidRPr="000D598F">
        <w:rPr>
          <w:b/>
          <w:sz w:val="28"/>
          <w:szCs w:val="28"/>
        </w:rPr>
        <w:t xml:space="preserve">Zahájení, představení </w:t>
      </w:r>
      <w:proofErr w:type="spellStart"/>
      <w:r w:rsidRPr="000D598F">
        <w:rPr>
          <w:b/>
          <w:sz w:val="28"/>
          <w:szCs w:val="28"/>
        </w:rPr>
        <w:t>Eurocentra</w:t>
      </w:r>
      <w:proofErr w:type="spellEnd"/>
      <w:r w:rsidRPr="000D598F">
        <w:rPr>
          <w:b/>
          <w:sz w:val="28"/>
          <w:szCs w:val="28"/>
        </w:rPr>
        <w:t xml:space="preserve"> Brno</w:t>
      </w:r>
      <w:r>
        <w:rPr>
          <w:b/>
          <w:sz w:val="28"/>
          <w:szCs w:val="28"/>
        </w:rPr>
        <w:t xml:space="preserve"> </w:t>
      </w:r>
      <w:r w:rsidRPr="000D598F">
        <w:rPr>
          <w:sz w:val="28"/>
          <w:szCs w:val="28"/>
        </w:rPr>
        <w:t xml:space="preserve">(ing.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Jedličková )</w:t>
      </w:r>
      <w:proofErr w:type="gramEnd"/>
      <w:r>
        <w:rPr>
          <w:sz w:val="28"/>
          <w:szCs w:val="28"/>
        </w:rPr>
        <w:t xml:space="preserve">      </w:t>
      </w:r>
    </w:p>
    <w:p w:rsidR="000D598F" w:rsidRDefault="000D598F" w:rsidP="00CF3494">
      <w:pPr>
        <w:rPr>
          <w:b/>
          <w:sz w:val="28"/>
          <w:szCs w:val="28"/>
        </w:rPr>
      </w:pPr>
      <w:r w:rsidRPr="000D598F">
        <w:rPr>
          <w:b/>
          <w:sz w:val="28"/>
          <w:szCs w:val="28"/>
        </w:rPr>
        <w:t>EVROPSKÉ PROGRAMY</w:t>
      </w:r>
    </w:p>
    <w:p w:rsidR="000D598F" w:rsidRDefault="000D598F" w:rsidP="000D598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9:45 – 10:15</w:t>
      </w:r>
      <w:r>
        <w:rPr>
          <w:sz w:val="28"/>
          <w:szCs w:val="28"/>
        </w:rPr>
        <w:tab/>
      </w:r>
      <w:r w:rsidRPr="000D598F">
        <w:rPr>
          <w:b/>
          <w:sz w:val="28"/>
          <w:szCs w:val="28"/>
        </w:rPr>
        <w:t xml:space="preserve">IROP – Snížení energetické náročnosti v sektoru bydlení </w:t>
      </w:r>
      <w:r w:rsidR="00C81FD7">
        <w:rPr>
          <w:b/>
          <w:sz w:val="28"/>
          <w:szCs w:val="28"/>
        </w:rPr>
        <w:t>-</w:t>
      </w:r>
      <w:r w:rsidR="00C81FD7">
        <w:rPr>
          <w:sz w:val="28"/>
          <w:szCs w:val="28"/>
        </w:rPr>
        <w:t xml:space="preserve"> Ing. Prokešová (CRR Brno)</w:t>
      </w:r>
    </w:p>
    <w:p w:rsidR="00261632" w:rsidRDefault="00261632" w:rsidP="000D598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10:15 – 1</w:t>
      </w:r>
      <w:r w:rsidR="00C81FD7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C81FD7">
        <w:rPr>
          <w:sz w:val="28"/>
          <w:szCs w:val="28"/>
        </w:rPr>
        <w:t>55</w:t>
      </w:r>
      <w:r>
        <w:rPr>
          <w:sz w:val="28"/>
          <w:szCs w:val="28"/>
        </w:rPr>
        <w:tab/>
      </w:r>
      <w:r w:rsidRPr="00261632">
        <w:rPr>
          <w:b/>
          <w:sz w:val="28"/>
          <w:szCs w:val="28"/>
        </w:rPr>
        <w:t>OP PIK – Aktuální informace o II. výzvách programů PO3 OP PIK</w:t>
      </w:r>
      <w:r>
        <w:rPr>
          <w:b/>
          <w:sz w:val="28"/>
          <w:szCs w:val="28"/>
        </w:rPr>
        <w:t xml:space="preserve"> </w:t>
      </w:r>
      <w:r w:rsidR="00C81FD7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Ing. M. Honzík</w:t>
      </w:r>
      <w:r w:rsidR="00C81FD7">
        <w:rPr>
          <w:sz w:val="28"/>
          <w:szCs w:val="28"/>
        </w:rPr>
        <w:t xml:space="preserve"> (MPO)</w:t>
      </w:r>
    </w:p>
    <w:p w:rsidR="00261632" w:rsidRDefault="00261632" w:rsidP="000D598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1</w:t>
      </w:r>
      <w:r w:rsidR="00C81FD7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C81FD7">
        <w:rPr>
          <w:sz w:val="28"/>
          <w:szCs w:val="28"/>
        </w:rPr>
        <w:t>55</w:t>
      </w:r>
      <w:r>
        <w:rPr>
          <w:sz w:val="28"/>
          <w:szCs w:val="28"/>
        </w:rPr>
        <w:t xml:space="preserve"> – 11:</w:t>
      </w:r>
      <w:r w:rsidR="00C81FD7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Pr="00261632">
        <w:rPr>
          <w:b/>
          <w:sz w:val="28"/>
          <w:szCs w:val="28"/>
        </w:rPr>
        <w:t>OP PIK – Hodnocení hospodárnosti projektů</w:t>
      </w:r>
      <w:r w:rsidR="00C81FD7">
        <w:rPr>
          <w:b/>
          <w:sz w:val="28"/>
          <w:szCs w:val="28"/>
        </w:rPr>
        <w:t xml:space="preserve"> - </w:t>
      </w:r>
      <w:r w:rsidR="00C81FD7">
        <w:rPr>
          <w:sz w:val="28"/>
          <w:szCs w:val="28"/>
        </w:rPr>
        <w:t>Ing. J. Bílková (MPO)</w:t>
      </w:r>
    </w:p>
    <w:p w:rsidR="00142750" w:rsidRDefault="00142750" w:rsidP="000D598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11:15 – 11:45</w:t>
      </w:r>
      <w:r>
        <w:rPr>
          <w:sz w:val="28"/>
          <w:szCs w:val="28"/>
        </w:rPr>
        <w:tab/>
      </w:r>
      <w:r w:rsidRPr="00142750">
        <w:rPr>
          <w:b/>
          <w:sz w:val="28"/>
          <w:szCs w:val="28"/>
        </w:rPr>
        <w:t>OP ŽP – Snížení energetické náročnosti veřejných budov, využití obnovitelných zdrojů energie, zvýšení energetického standardu nových veřejných budov</w:t>
      </w:r>
      <w:r>
        <w:rPr>
          <w:sz w:val="28"/>
          <w:szCs w:val="28"/>
        </w:rPr>
        <w:t xml:space="preserve"> – Ing. Špačková (SFŽP Brno)</w:t>
      </w:r>
    </w:p>
    <w:p w:rsidR="00C81FD7" w:rsidRDefault="00142750" w:rsidP="000D598F">
      <w:pPr>
        <w:ind w:left="2124" w:hanging="2124"/>
        <w:rPr>
          <w:b/>
          <w:sz w:val="28"/>
          <w:szCs w:val="28"/>
        </w:rPr>
      </w:pPr>
      <w:r>
        <w:rPr>
          <w:sz w:val="28"/>
          <w:szCs w:val="28"/>
        </w:rPr>
        <w:t>11:4</w:t>
      </w:r>
      <w:r w:rsidR="00C81FD7">
        <w:rPr>
          <w:sz w:val="28"/>
          <w:szCs w:val="28"/>
        </w:rPr>
        <w:t>5 – 1</w:t>
      </w:r>
      <w:r>
        <w:rPr>
          <w:sz w:val="28"/>
          <w:szCs w:val="28"/>
        </w:rPr>
        <w:t>2</w:t>
      </w:r>
      <w:r w:rsidR="00C81FD7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C81FD7">
        <w:rPr>
          <w:sz w:val="28"/>
          <w:szCs w:val="28"/>
        </w:rPr>
        <w:t>5</w:t>
      </w:r>
      <w:r w:rsidR="00C81FD7">
        <w:rPr>
          <w:sz w:val="28"/>
          <w:szCs w:val="28"/>
        </w:rPr>
        <w:tab/>
      </w:r>
      <w:r w:rsidR="00C81FD7" w:rsidRPr="00C81FD7">
        <w:rPr>
          <w:b/>
          <w:sz w:val="28"/>
          <w:szCs w:val="28"/>
        </w:rPr>
        <w:t>PŘESTÁVKA</w:t>
      </w:r>
    </w:p>
    <w:p w:rsidR="009D5220" w:rsidRDefault="009D5220" w:rsidP="000D598F">
      <w:pPr>
        <w:ind w:left="2124" w:hanging="2124"/>
        <w:rPr>
          <w:b/>
          <w:sz w:val="28"/>
          <w:szCs w:val="28"/>
        </w:rPr>
      </w:pPr>
    </w:p>
    <w:p w:rsidR="009D5220" w:rsidRDefault="009D5220" w:rsidP="000D598F">
      <w:pPr>
        <w:ind w:left="2124" w:hanging="2124"/>
        <w:rPr>
          <w:b/>
          <w:sz w:val="28"/>
          <w:szCs w:val="28"/>
        </w:rPr>
      </w:pPr>
    </w:p>
    <w:p w:rsidR="009D5220" w:rsidRDefault="009D5220" w:rsidP="000D598F">
      <w:pPr>
        <w:ind w:left="2124" w:hanging="2124"/>
        <w:rPr>
          <w:b/>
          <w:sz w:val="28"/>
          <w:szCs w:val="28"/>
        </w:rPr>
      </w:pPr>
    </w:p>
    <w:p w:rsidR="00C81FD7" w:rsidRDefault="00C81FD7" w:rsidP="000D598F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NÁRODNÍ PROGRAMY</w:t>
      </w:r>
    </w:p>
    <w:p w:rsidR="00C81FD7" w:rsidRDefault="00C81FD7" w:rsidP="000D598F">
      <w:pPr>
        <w:ind w:left="2124" w:hanging="2124"/>
        <w:rPr>
          <w:sz w:val="28"/>
          <w:szCs w:val="28"/>
        </w:rPr>
      </w:pPr>
      <w:r w:rsidRPr="00C81FD7">
        <w:rPr>
          <w:sz w:val="28"/>
          <w:szCs w:val="28"/>
        </w:rPr>
        <w:t>1</w:t>
      </w:r>
      <w:r w:rsidR="00142750">
        <w:rPr>
          <w:sz w:val="28"/>
          <w:szCs w:val="28"/>
        </w:rPr>
        <w:t>2:1</w:t>
      </w:r>
      <w:r w:rsidRPr="00C81FD7">
        <w:rPr>
          <w:sz w:val="28"/>
          <w:szCs w:val="28"/>
        </w:rPr>
        <w:t xml:space="preserve">5 </w:t>
      </w:r>
      <w:r>
        <w:rPr>
          <w:sz w:val="28"/>
          <w:szCs w:val="28"/>
        </w:rPr>
        <w:t>–</w:t>
      </w:r>
      <w:r w:rsidRPr="00C81FD7">
        <w:rPr>
          <w:sz w:val="28"/>
          <w:szCs w:val="28"/>
        </w:rPr>
        <w:t xml:space="preserve"> </w:t>
      </w:r>
      <w:r>
        <w:rPr>
          <w:sz w:val="28"/>
          <w:szCs w:val="28"/>
        </w:rPr>
        <w:t>12:</w:t>
      </w:r>
      <w:r w:rsidR="00142750">
        <w:rPr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C81FD7">
        <w:rPr>
          <w:b/>
          <w:sz w:val="28"/>
          <w:szCs w:val="28"/>
        </w:rPr>
        <w:t>Program Úspory energie s rozumem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Ing. </w:t>
      </w:r>
      <w:proofErr w:type="spellStart"/>
      <w:r>
        <w:rPr>
          <w:sz w:val="28"/>
          <w:szCs w:val="28"/>
        </w:rPr>
        <w:t>V.Sochor</w:t>
      </w:r>
      <w:proofErr w:type="spellEnd"/>
      <w:proofErr w:type="gramEnd"/>
      <w:r>
        <w:rPr>
          <w:sz w:val="28"/>
          <w:szCs w:val="28"/>
        </w:rPr>
        <w:t xml:space="preserve"> (</w:t>
      </w:r>
      <w:r w:rsidR="00142750">
        <w:rPr>
          <w:sz w:val="28"/>
          <w:szCs w:val="28"/>
        </w:rPr>
        <w:t>MPO)</w:t>
      </w:r>
    </w:p>
    <w:p w:rsidR="00C81FD7" w:rsidRDefault="00C81FD7" w:rsidP="000D598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12:</w:t>
      </w:r>
      <w:r w:rsidR="00142750">
        <w:rPr>
          <w:sz w:val="28"/>
          <w:szCs w:val="28"/>
        </w:rPr>
        <w:t>4</w:t>
      </w:r>
      <w:r>
        <w:rPr>
          <w:sz w:val="28"/>
          <w:szCs w:val="28"/>
        </w:rPr>
        <w:t>5 –</w:t>
      </w:r>
      <w:r w:rsidR="00142750">
        <w:rPr>
          <w:sz w:val="28"/>
          <w:szCs w:val="28"/>
        </w:rPr>
        <w:t xml:space="preserve"> 13</w:t>
      </w:r>
      <w:r>
        <w:rPr>
          <w:sz w:val="28"/>
          <w:szCs w:val="28"/>
        </w:rPr>
        <w:t>:</w:t>
      </w:r>
      <w:r w:rsidR="0014275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142750">
        <w:rPr>
          <w:b/>
          <w:sz w:val="28"/>
          <w:szCs w:val="28"/>
        </w:rPr>
        <w:t>Program EFEKT</w:t>
      </w:r>
      <w:r>
        <w:rPr>
          <w:sz w:val="28"/>
          <w:szCs w:val="28"/>
        </w:rPr>
        <w:t xml:space="preserve"> – Ing. V</w:t>
      </w:r>
      <w:r w:rsidR="00142750">
        <w:rPr>
          <w:sz w:val="28"/>
          <w:szCs w:val="28"/>
        </w:rPr>
        <w:t> Sochor (MPO)</w:t>
      </w:r>
    </w:p>
    <w:p w:rsidR="00142750" w:rsidRDefault="00142750" w:rsidP="000D598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13:15 – 13:45</w:t>
      </w:r>
      <w:r>
        <w:rPr>
          <w:sz w:val="28"/>
          <w:szCs w:val="28"/>
        </w:rPr>
        <w:tab/>
        <w:t xml:space="preserve"> </w:t>
      </w:r>
      <w:r w:rsidRPr="00142750">
        <w:rPr>
          <w:b/>
          <w:sz w:val="28"/>
          <w:szCs w:val="28"/>
        </w:rPr>
        <w:t>Nová zelená úsporám</w:t>
      </w:r>
      <w:r>
        <w:rPr>
          <w:sz w:val="28"/>
          <w:szCs w:val="28"/>
        </w:rPr>
        <w:t xml:space="preserve"> – Ing. Špačková (SFŽP Brno)</w:t>
      </w:r>
    </w:p>
    <w:p w:rsidR="00142750" w:rsidRPr="0065232A" w:rsidRDefault="00142750" w:rsidP="000D598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13:45 </w:t>
      </w:r>
      <w:r w:rsidR="009D522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5220">
        <w:rPr>
          <w:sz w:val="28"/>
          <w:szCs w:val="28"/>
        </w:rPr>
        <w:t>14:15</w:t>
      </w:r>
      <w:r w:rsidR="009D5220">
        <w:rPr>
          <w:sz w:val="28"/>
          <w:szCs w:val="28"/>
        </w:rPr>
        <w:tab/>
      </w:r>
      <w:r w:rsidR="009D5220" w:rsidRPr="0065232A">
        <w:rPr>
          <w:b/>
          <w:sz w:val="28"/>
          <w:szCs w:val="28"/>
        </w:rPr>
        <w:t>Program Panel 2013+</w:t>
      </w:r>
      <w:r w:rsidR="009D5220" w:rsidRPr="0065232A">
        <w:rPr>
          <w:sz w:val="28"/>
          <w:szCs w:val="28"/>
        </w:rPr>
        <w:t xml:space="preserve"> - </w:t>
      </w:r>
      <w:r w:rsidR="0065232A" w:rsidRPr="0065232A">
        <w:rPr>
          <w:sz w:val="28"/>
          <w:szCs w:val="28"/>
        </w:rPr>
        <w:t>Mgr. M. Lukáčová (</w:t>
      </w:r>
      <w:r w:rsidR="009D5220" w:rsidRPr="0065232A">
        <w:rPr>
          <w:sz w:val="28"/>
          <w:szCs w:val="28"/>
        </w:rPr>
        <w:t>SFRB</w:t>
      </w:r>
      <w:r w:rsidR="0065232A" w:rsidRPr="0065232A">
        <w:rPr>
          <w:sz w:val="28"/>
          <w:szCs w:val="28"/>
        </w:rPr>
        <w:t>)</w:t>
      </w:r>
    </w:p>
    <w:p w:rsidR="009D5220" w:rsidRPr="009D5220" w:rsidRDefault="009D5220" w:rsidP="000D598F">
      <w:pPr>
        <w:ind w:left="2124" w:hanging="2124"/>
        <w:rPr>
          <w:b/>
          <w:sz w:val="28"/>
          <w:szCs w:val="28"/>
        </w:rPr>
      </w:pPr>
      <w:r w:rsidRPr="009D5220">
        <w:rPr>
          <w:sz w:val="28"/>
          <w:szCs w:val="28"/>
        </w:rPr>
        <w:t>14:15 – 14:45</w:t>
      </w:r>
      <w:r w:rsidRPr="009D5220">
        <w:rPr>
          <w:sz w:val="28"/>
          <w:szCs w:val="28"/>
        </w:rPr>
        <w:tab/>
      </w:r>
      <w:r w:rsidRPr="009D5220">
        <w:rPr>
          <w:b/>
          <w:sz w:val="28"/>
          <w:szCs w:val="28"/>
        </w:rPr>
        <w:t>Dotazy</w:t>
      </w:r>
    </w:p>
    <w:p w:rsidR="009D5220" w:rsidRPr="009D5220" w:rsidRDefault="009D5220" w:rsidP="000D598F">
      <w:pPr>
        <w:ind w:left="2124" w:hanging="2124"/>
        <w:rPr>
          <w:b/>
          <w:sz w:val="28"/>
          <w:szCs w:val="28"/>
        </w:rPr>
      </w:pPr>
      <w:r w:rsidRPr="009D5220">
        <w:rPr>
          <w:sz w:val="28"/>
          <w:szCs w:val="28"/>
        </w:rPr>
        <w:t>14:45</w:t>
      </w:r>
      <w:r w:rsidRPr="009D5220">
        <w:rPr>
          <w:sz w:val="28"/>
          <w:szCs w:val="28"/>
        </w:rPr>
        <w:tab/>
      </w:r>
      <w:r w:rsidRPr="009D5220">
        <w:rPr>
          <w:b/>
          <w:sz w:val="28"/>
          <w:szCs w:val="28"/>
        </w:rPr>
        <w:t>Závěr</w:t>
      </w:r>
    </w:p>
    <w:p w:rsidR="00142750" w:rsidRPr="00C81FD7" w:rsidRDefault="00142750" w:rsidP="000D598F">
      <w:pPr>
        <w:ind w:left="2124" w:hanging="2124"/>
        <w:rPr>
          <w:sz w:val="28"/>
          <w:szCs w:val="28"/>
        </w:rPr>
      </w:pPr>
    </w:p>
    <w:p w:rsidR="00261632" w:rsidRPr="00261632" w:rsidRDefault="00261632" w:rsidP="000D598F">
      <w:pPr>
        <w:ind w:left="2124" w:hanging="2124"/>
        <w:rPr>
          <w:sz w:val="28"/>
          <w:szCs w:val="28"/>
        </w:rPr>
      </w:pPr>
    </w:p>
    <w:sectPr w:rsidR="00261632" w:rsidRPr="002616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94" w:rsidRDefault="00CF3494" w:rsidP="00CF3494">
      <w:pPr>
        <w:spacing w:after="0" w:line="240" w:lineRule="auto"/>
      </w:pPr>
      <w:r>
        <w:separator/>
      </w:r>
    </w:p>
  </w:endnote>
  <w:endnote w:type="continuationSeparator" w:id="0">
    <w:p w:rsidR="00CF3494" w:rsidRDefault="00CF3494" w:rsidP="00CF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94" w:rsidRDefault="00CF3494" w:rsidP="00CF3494">
    <w:pPr>
      <w:pStyle w:val="Zpat"/>
      <w:jc w:val="center"/>
    </w:pPr>
    <w:r>
      <w:rPr>
        <w:noProof/>
        <w:lang w:eastAsia="cs-CZ"/>
      </w:rPr>
      <w:drawing>
        <wp:inline distT="0" distB="0" distL="0" distR="0" wp14:anchorId="269B6215" wp14:editId="320E9306">
          <wp:extent cx="3112851" cy="60311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3903" cy="603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94" w:rsidRDefault="00CF3494" w:rsidP="00CF3494">
      <w:pPr>
        <w:spacing w:after="0" w:line="240" w:lineRule="auto"/>
      </w:pPr>
      <w:r>
        <w:separator/>
      </w:r>
    </w:p>
  </w:footnote>
  <w:footnote w:type="continuationSeparator" w:id="0">
    <w:p w:rsidR="00CF3494" w:rsidRDefault="00CF3494" w:rsidP="00CF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94" w:rsidRDefault="00CF34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7038177" wp14:editId="5C8AA458">
          <wp:simplePos x="0" y="0"/>
          <wp:positionH relativeFrom="column">
            <wp:posOffset>-290195</wp:posOffset>
          </wp:positionH>
          <wp:positionV relativeFrom="paragraph">
            <wp:posOffset>150495</wp:posOffset>
          </wp:positionV>
          <wp:extent cx="6648450" cy="495300"/>
          <wp:effectExtent l="0" t="0" r="0" b="0"/>
          <wp:wrapSquare wrapText="bothSides"/>
          <wp:docPr id="1" name="Obrázek 1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94"/>
    <w:rsid w:val="000B537B"/>
    <w:rsid w:val="000D598F"/>
    <w:rsid w:val="00142750"/>
    <w:rsid w:val="00153A3D"/>
    <w:rsid w:val="00261632"/>
    <w:rsid w:val="0065232A"/>
    <w:rsid w:val="009A2231"/>
    <w:rsid w:val="009D5220"/>
    <w:rsid w:val="00A14DC9"/>
    <w:rsid w:val="00B81BAD"/>
    <w:rsid w:val="00BA31CA"/>
    <w:rsid w:val="00C81FD7"/>
    <w:rsid w:val="00CB37B5"/>
    <w:rsid w:val="00C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494"/>
  </w:style>
  <w:style w:type="paragraph" w:styleId="Zpat">
    <w:name w:val="footer"/>
    <w:basedOn w:val="Normln"/>
    <w:link w:val="ZpatChar"/>
    <w:uiPriority w:val="99"/>
    <w:unhideWhenUsed/>
    <w:rsid w:val="00CF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494"/>
  </w:style>
  <w:style w:type="paragraph" w:styleId="Textbubliny">
    <w:name w:val="Balloon Text"/>
    <w:basedOn w:val="Normln"/>
    <w:link w:val="TextbublinyChar"/>
    <w:uiPriority w:val="99"/>
    <w:semiHidden/>
    <w:unhideWhenUsed/>
    <w:rsid w:val="00CF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494"/>
  </w:style>
  <w:style w:type="paragraph" w:styleId="Zpat">
    <w:name w:val="footer"/>
    <w:basedOn w:val="Normln"/>
    <w:link w:val="ZpatChar"/>
    <w:uiPriority w:val="99"/>
    <w:unhideWhenUsed/>
    <w:rsid w:val="00CF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494"/>
  </w:style>
  <w:style w:type="paragraph" w:styleId="Textbubliny">
    <w:name w:val="Balloon Text"/>
    <w:basedOn w:val="Normln"/>
    <w:link w:val="TextbublinyChar"/>
    <w:uiPriority w:val="99"/>
    <w:semiHidden/>
    <w:unhideWhenUsed/>
    <w:rsid w:val="00CF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Jedličková Miroslava</dc:creator>
  <cp:lastModifiedBy>Jedličková Miroslava</cp:lastModifiedBy>
  <cp:revision>8</cp:revision>
  <cp:lastPrinted>2017-05-22T12:03:00Z</cp:lastPrinted>
  <dcterms:created xsi:type="dcterms:W3CDTF">2017-05-19T07:05:00Z</dcterms:created>
  <dcterms:modified xsi:type="dcterms:W3CDTF">2017-05-31T12:01:00Z</dcterms:modified>
</cp:coreProperties>
</file>